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995FBB" w14:textId="77777777" w:rsidR="008E3E5A" w:rsidRDefault="008E3E5A"/>
    <w:tbl>
      <w:tblPr>
        <w:tblW w:w="0" w:type="auto"/>
        <w:tblInd w:w="70" w:type="dxa"/>
        <w:tblLayout w:type="fixed"/>
        <w:tblCellMar>
          <w:left w:w="70" w:type="dxa"/>
          <w:right w:w="70" w:type="dxa"/>
        </w:tblCellMar>
        <w:tblLook w:val="0000" w:firstRow="0" w:lastRow="0" w:firstColumn="0" w:lastColumn="0" w:noHBand="0" w:noVBand="0"/>
      </w:tblPr>
      <w:tblGrid>
        <w:gridCol w:w="6804"/>
        <w:gridCol w:w="2268"/>
      </w:tblGrid>
      <w:tr w:rsidR="00A15BDE" w14:paraId="2E2FA8FA" w14:textId="77777777">
        <w:tc>
          <w:tcPr>
            <w:tcW w:w="6804" w:type="dxa"/>
          </w:tcPr>
          <w:p w14:paraId="4BFA5104" w14:textId="77777777" w:rsidR="00CD16A1" w:rsidRPr="007A690A" w:rsidRDefault="00F859F0" w:rsidP="00CD16A1">
            <w:pPr>
              <w:rPr>
                <w:rFonts w:ascii="Arial" w:hAnsi="Arial" w:cs="Arial"/>
                <w:b/>
                <w:sz w:val="22"/>
                <w:szCs w:val="22"/>
              </w:rPr>
            </w:pPr>
            <w:r>
              <w:rPr>
                <w:rFonts w:ascii="Arial" w:hAnsi="Arial" w:cs="Arial"/>
                <w:b/>
                <w:sz w:val="22"/>
                <w:szCs w:val="22"/>
              </w:rPr>
              <w:t xml:space="preserve">DN </w:t>
            </w:r>
            <w:r w:rsidR="00CD16A1" w:rsidRPr="007A690A">
              <w:rPr>
                <w:rFonts w:ascii="Arial" w:hAnsi="Arial" w:cs="Arial"/>
                <w:b/>
                <w:sz w:val="22"/>
                <w:szCs w:val="22"/>
              </w:rPr>
              <w:t>HJØRRING</w:t>
            </w:r>
          </w:p>
          <w:p w14:paraId="5D02D640" w14:textId="77777777" w:rsidR="00CD16A1" w:rsidRPr="00CD16A1" w:rsidRDefault="00CD16A1" w:rsidP="00CD16A1">
            <w:pPr>
              <w:rPr>
                <w:rFonts w:ascii="Arial" w:hAnsi="Arial" w:cs="Arial"/>
                <w:sz w:val="16"/>
              </w:rPr>
            </w:pPr>
          </w:p>
          <w:p w14:paraId="50E2403F" w14:textId="77777777" w:rsidR="00CD16A1" w:rsidRPr="00CD16A1" w:rsidRDefault="00CD16A1" w:rsidP="00CD16A1">
            <w:pPr>
              <w:rPr>
                <w:rFonts w:ascii="Arial" w:hAnsi="Arial" w:cs="Arial"/>
                <w:sz w:val="16"/>
              </w:rPr>
            </w:pPr>
            <w:r w:rsidRPr="00CD16A1">
              <w:rPr>
                <w:rFonts w:ascii="Arial" w:hAnsi="Arial" w:cs="Arial"/>
                <w:sz w:val="16"/>
              </w:rPr>
              <w:t>Formand: Jørgen</w:t>
            </w:r>
            <w:r w:rsidR="00217E09">
              <w:rPr>
                <w:rFonts w:ascii="Arial" w:hAnsi="Arial" w:cs="Arial"/>
                <w:sz w:val="16"/>
              </w:rPr>
              <w:t xml:space="preserve"> Jørgensen, Fresiavej 17, 9800 </w:t>
            </w:r>
            <w:r w:rsidRPr="00CD16A1">
              <w:rPr>
                <w:rFonts w:ascii="Arial" w:hAnsi="Arial" w:cs="Arial"/>
                <w:sz w:val="16"/>
              </w:rPr>
              <w:t>Hjørring</w:t>
            </w:r>
          </w:p>
          <w:p w14:paraId="12C7996A" w14:textId="77777777" w:rsidR="00A15BDE" w:rsidRPr="0090516A" w:rsidRDefault="00217E09" w:rsidP="00CD16A1">
            <w:pPr>
              <w:rPr>
                <w:sz w:val="16"/>
                <w:lang w:val="de-LI"/>
              </w:rPr>
            </w:pPr>
            <w:r w:rsidRPr="0090516A">
              <w:rPr>
                <w:rFonts w:ascii="Arial" w:hAnsi="Arial" w:cs="Arial"/>
                <w:sz w:val="16"/>
                <w:lang w:val="de-LI"/>
              </w:rPr>
              <w:t>Telefon: 23</w:t>
            </w:r>
            <w:r w:rsidR="00CD16A1" w:rsidRPr="0090516A">
              <w:rPr>
                <w:rFonts w:ascii="Arial" w:hAnsi="Arial" w:cs="Arial"/>
                <w:sz w:val="16"/>
                <w:lang w:val="de-LI"/>
              </w:rPr>
              <w:t xml:space="preserve"> </w:t>
            </w:r>
            <w:r w:rsidRPr="0090516A">
              <w:rPr>
                <w:rFonts w:ascii="Arial" w:hAnsi="Arial" w:cs="Arial"/>
                <w:sz w:val="16"/>
                <w:lang w:val="de-LI"/>
              </w:rPr>
              <w:t>71 71 9</w:t>
            </w:r>
            <w:r w:rsidR="00CD16A1" w:rsidRPr="0090516A">
              <w:rPr>
                <w:rFonts w:ascii="Arial" w:hAnsi="Arial" w:cs="Arial"/>
                <w:sz w:val="16"/>
                <w:lang w:val="de-LI"/>
              </w:rPr>
              <w:t xml:space="preserve">3, e-mail: </w:t>
            </w:r>
            <w:r w:rsidR="00C47A9A" w:rsidRPr="0090516A">
              <w:rPr>
                <w:rFonts w:ascii="Arial" w:hAnsi="Arial" w:cs="Arial"/>
                <w:sz w:val="16"/>
                <w:lang w:val="de-LI"/>
              </w:rPr>
              <w:t>hjoerring@dn.dk</w:t>
            </w:r>
          </w:p>
          <w:p w14:paraId="0E5539E6" w14:textId="77777777" w:rsidR="00A15BDE" w:rsidRPr="0090516A" w:rsidRDefault="00A15BDE" w:rsidP="000C1074">
            <w:pPr>
              <w:rPr>
                <w:sz w:val="16"/>
                <w:lang w:val="de-LI"/>
              </w:rPr>
            </w:pPr>
          </w:p>
        </w:tc>
        <w:tc>
          <w:tcPr>
            <w:tcW w:w="2268" w:type="dxa"/>
          </w:tcPr>
          <w:p w14:paraId="769ADD7B" w14:textId="77777777" w:rsidR="00A15BDE" w:rsidRDefault="00406FD3" w:rsidP="000C1074">
            <w:pPr>
              <w:rPr>
                <w:sz w:val="16"/>
              </w:rPr>
            </w:pPr>
            <w:r>
              <w:rPr>
                <w:noProof/>
                <w:sz w:val="16"/>
              </w:rPr>
              <w:drawing>
                <wp:inline distT="0" distB="0" distL="0" distR="0" wp14:anchorId="6A31B258" wp14:editId="0F93C558">
                  <wp:extent cx="1352550" cy="733425"/>
                  <wp:effectExtent l="0" t="0" r="0" b="0"/>
                  <wp:docPr id="1" name="Billede 1" descr="dn_logo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descr="dn_logo_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52550" cy="733425"/>
                          </a:xfrm>
                          <a:prstGeom prst="rect">
                            <a:avLst/>
                          </a:prstGeom>
                          <a:noFill/>
                          <a:ln>
                            <a:noFill/>
                          </a:ln>
                        </pic:spPr>
                      </pic:pic>
                    </a:graphicData>
                  </a:graphic>
                </wp:inline>
              </w:drawing>
            </w:r>
          </w:p>
        </w:tc>
      </w:tr>
    </w:tbl>
    <w:p w14:paraId="75724ADF" w14:textId="77777777" w:rsidR="00C76F69" w:rsidRDefault="00C76F69" w:rsidP="00C76F69">
      <w:pPr>
        <w:tabs>
          <w:tab w:val="left" w:pos="7938"/>
          <w:tab w:val="right" w:pos="9072"/>
        </w:tabs>
        <w:rPr>
          <w:rFonts w:ascii="Times New Roman" w:hAnsi="Times New Roman"/>
        </w:rPr>
      </w:pPr>
    </w:p>
    <w:p w14:paraId="3CAF34DD" w14:textId="77777777" w:rsidR="000244D2" w:rsidRDefault="000244D2" w:rsidP="00105F4F">
      <w:pPr>
        <w:tabs>
          <w:tab w:val="left" w:pos="6237"/>
          <w:tab w:val="right" w:pos="9072"/>
        </w:tabs>
        <w:jc w:val="right"/>
        <w:rPr>
          <w:rFonts w:ascii="Times New Roman" w:hAnsi="Times New Roman"/>
        </w:rPr>
      </w:pPr>
    </w:p>
    <w:p w14:paraId="288BD2D6" w14:textId="77777777" w:rsidR="00217E09" w:rsidRDefault="00217E09" w:rsidP="00105F4F">
      <w:pPr>
        <w:tabs>
          <w:tab w:val="left" w:pos="6237"/>
          <w:tab w:val="right" w:pos="9072"/>
        </w:tabs>
        <w:jc w:val="right"/>
        <w:rPr>
          <w:rFonts w:ascii="Times New Roman" w:hAnsi="Times New Roman"/>
        </w:rPr>
      </w:pPr>
    </w:p>
    <w:p w14:paraId="17241956" w14:textId="77777777" w:rsidR="00217E09" w:rsidRDefault="00217E09" w:rsidP="00105F4F">
      <w:pPr>
        <w:tabs>
          <w:tab w:val="left" w:pos="6237"/>
          <w:tab w:val="right" w:pos="9072"/>
        </w:tabs>
        <w:jc w:val="right"/>
        <w:rPr>
          <w:rFonts w:ascii="Times New Roman" w:hAnsi="Times New Roman"/>
        </w:rPr>
      </w:pPr>
    </w:p>
    <w:p w14:paraId="5EECB78E" w14:textId="77777777" w:rsidR="000244D2" w:rsidRDefault="000244D2" w:rsidP="000244D2">
      <w:pPr>
        <w:tabs>
          <w:tab w:val="left" w:pos="6237"/>
          <w:tab w:val="right" w:pos="9072"/>
        </w:tabs>
        <w:rPr>
          <w:rFonts w:ascii="Times New Roman" w:hAnsi="Times New Roman"/>
        </w:rPr>
      </w:pPr>
    </w:p>
    <w:p w14:paraId="3A4AAF15" w14:textId="77777777" w:rsidR="009E0364" w:rsidRPr="00A50F4A" w:rsidRDefault="00406FD3" w:rsidP="00A50F4A">
      <w:pPr>
        <w:shd w:val="clear" w:color="auto" w:fill="FFFFFF"/>
        <w:rPr>
          <w:rFonts w:ascii="Calibri" w:hAnsi="Calibri" w:cs="Calibri"/>
          <w:b/>
          <w:bCs/>
          <w:color w:val="212121"/>
        </w:rPr>
      </w:pPr>
      <w:r w:rsidRPr="00A50F4A">
        <w:rPr>
          <w:rFonts w:ascii="Calibri" w:hAnsi="Calibri" w:cs="Calibri"/>
          <w:b/>
          <w:bCs/>
          <w:color w:val="212121"/>
        </w:rPr>
        <w:t>Indsigelse mod planerne om en skydebane syd for Sønderskov</w:t>
      </w:r>
    </w:p>
    <w:p w14:paraId="5E2B9311" w14:textId="77777777" w:rsidR="000244D2" w:rsidRPr="00A50F4A" w:rsidRDefault="000244D2" w:rsidP="00A50F4A">
      <w:pPr>
        <w:shd w:val="clear" w:color="auto" w:fill="FFFFFF"/>
        <w:rPr>
          <w:rFonts w:ascii="Calibri" w:hAnsi="Calibri" w:cs="Calibri"/>
          <w:color w:val="212121"/>
        </w:rPr>
      </w:pPr>
      <w:bookmarkStart w:id="0" w:name="_GoBack"/>
    </w:p>
    <w:bookmarkEnd w:id="0"/>
    <w:p w14:paraId="48B5D63B" w14:textId="77777777" w:rsidR="00A66B01" w:rsidRPr="00A50F4A" w:rsidRDefault="00A66B01" w:rsidP="00A50F4A">
      <w:pPr>
        <w:shd w:val="clear" w:color="auto" w:fill="FFFFFF"/>
        <w:rPr>
          <w:rFonts w:ascii="Calibri" w:hAnsi="Calibri" w:cs="Calibri"/>
          <w:color w:val="212121"/>
        </w:rPr>
      </w:pPr>
    </w:p>
    <w:p w14:paraId="02E87439" w14:textId="77777777" w:rsidR="00A66B01" w:rsidRPr="00A50F4A" w:rsidRDefault="00406FD3" w:rsidP="00A50F4A">
      <w:pPr>
        <w:shd w:val="clear" w:color="auto" w:fill="FFFFFF"/>
        <w:rPr>
          <w:rFonts w:ascii="Calibri" w:hAnsi="Calibri" w:cs="Calibri"/>
          <w:color w:val="212121"/>
        </w:rPr>
      </w:pPr>
      <w:r w:rsidRPr="00A50F4A">
        <w:rPr>
          <w:rFonts w:ascii="Calibri" w:hAnsi="Calibri" w:cs="Calibri"/>
          <w:color w:val="212121"/>
        </w:rPr>
        <w:t>Hjørring kommune har sendt et debatoplæg om etablering af en flugtskydebane syd for Sønderskov i offentlig høring som led i en for-debat om projektet.</w:t>
      </w:r>
    </w:p>
    <w:p w14:paraId="2ABF5991" w14:textId="77777777" w:rsidR="00406FD3" w:rsidRPr="00A50F4A" w:rsidRDefault="00406FD3" w:rsidP="00A50F4A">
      <w:pPr>
        <w:shd w:val="clear" w:color="auto" w:fill="FFFFFF"/>
        <w:rPr>
          <w:rFonts w:ascii="Calibri" w:hAnsi="Calibri" w:cs="Calibri"/>
          <w:color w:val="212121"/>
        </w:rPr>
      </w:pPr>
    </w:p>
    <w:p w14:paraId="09DBE5A0" w14:textId="294A3DED" w:rsidR="00406FD3" w:rsidRPr="00A50F4A" w:rsidRDefault="00406FD3" w:rsidP="00A50F4A">
      <w:pPr>
        <w:shd w:val="clear" w:color="auto" w:fill="FFFFFF"/>
        <w:rPr>
          <w:rFonts w:ascii="Calibri" w:hAnsi="Calibri" w:cs="Calibri"/>
          <w:color w:val="212121"/>
        </w:rPr>
      </w:pPr>
      <w:r w:rsidRPr="00A50F4A">
        <w:rPr>
          <w:rFonts w:ascii="Calibri" w:hAnsi="Calibri" w:cs="Calibri"/>
          <w:color w:val="212121"/>
        </w:rPr>
        <w:t>Danmarks Naturfredningsforening i Hjørring har gennemgået det fremlagte materiale, og vores anbefaling er at projektet ikke bør gennemføres. Der er knyttet en række miljømæssige</w:t>
      </w:r>
      <w:r w:rsidR="0098570E" w:rsidRPr="00A50F4A">
        <w:rPr>
          <w:rFonts w:ascii="Calibri" w:hAnsi="Calibri" w:cs="Calibri"/>
          <w:color w:val="212121"/>
        </w:rPr>
        <w:t xml:space="preserve"> </w:t>
      </w:r>
      <w:r w:rsidRPr="00A50F4A">
        <w:rPr>
          <w:rFonts w:ascii="Calibri" w:hAnsi="Calibri" w:cs="Calibri"/>
          <w:color w:val="212121"/>
        </w:rPr>
        <w:t>og naturmæssige problemer til projektet, som tilsammen gør at vi må komme til denne anbefaling.</w:t>
      </w:r>
    </w:p>
    <w:p w14:paraId="5404DC5A" w14:textId="77777777" w:rsidR="00406FD3" w:rsidRPr="00A50F4A" w:rsidRDefault="00406FD3" w:rsidP="00A50F4A">
      <w:pPr>
        <w:shd w:val="clear" w:color="auto" w:fill="FFFFFF"/>
        <w:rPr>
          <w:rFonts w:ascii="Calibri" w:hAnsi="Calibri" w:cs="Calibri"/>
          <w:color w:val="212121"/>
        </w:rPr>
      </w:pPr>
    </w:p>
    <w:p w14:paraId="59864F7F" w14:textId="77777777" w:rsidR="00406FD3" w:rsidRPr="00A50F4A" w:rsidRDefault="00406FD3" w:rsidP="00A50F4A">
      <w:pPr>
        <w:shd w:val="clear" w:color="auto" w:fill="FFFFFF"/>
        <w:rPr>
          <w:rFonts w:ascii="Calibri" w:hAnsi="Calibri" w:cs="Calibri"/>
          <w:b/>
          <w:bCs/>
          <w:color w:val="212121"/>
        </w:rPr>
      </w:pPr>
      <w:r w:rsidRPr="00A50F4A">
        <w:rPr>
          <w:rFonts w:ascii="Calibri" w:hAnsi="Calibri" w:cs="Calibri"/>
          <w:b/>
          <w:bCs/>
          <w:color w:val="212121"/>
        </w:rPr>
        <w:t>Miljømæssige problemer</w:t>
      </w:r>
    </w:p>
    <w:p w14:paraId="306FA900" w14:textId="3BF80517" w:rsidR="003D1B82" w:rsidRPr="00A50F4A" w:rsidRDefault="0098570E" w:rsidP="003D1B82">
      <w:pPr>
        <w:shd w:val="clear" w:color="auto" w:fill="FFFFFF"/>
        <w:rPr>
          <w:rFonts w:ascii="Calibri" w:hAnsi="Calibri" w:cs="Calibri"/>
          <w:color w:val="212121"/>
        </w:rPr>
      </w:pPr>
      <w:r w:rsidRPr="00A50F4A">
        <w:rPr>
          <w:rFonts w:ascii="Calibri" w:hAnsi="Calibri" w:cs="Calibri"/>
          <w:color w:val="212121"/>
        </w:rPr>
        <w:t>De miljømæssige problemer har først og fremmest forbindelse med grund-/drikkevandsindvinding at gøre. Vi kender området særdeles godt fra den gang, der var grusgrav i området. Sejlstrup Entreprenørforretning A/S ønskede den gang at forlænge en gravetilladelse indtil 2014, men det lykkedes at få tilladelsen tidsbegrænset til 2012, og med betingelser om, at området efterfølgende blev udlagt til natur og tilplantet med hjemmehørende træarter</w:t>
      </w:r>
      <w:r w:rsidR="003D1B82" w:rsidRPr="00A50F4A">
        <w:rPr>
          <w:rFonts w:ascii="Calibri" w:hAnsi="Calibri" w:cs="Calibri"/>
          <w:color w:val="212121"/>
        </w:rPr>
        <w:t>. Der er tilsyneladende ikke sket den krævede tilplantning nu hvor arealet (der vel at mærke stadig ejes af Sejlstrup Entreprenørforretning) tilsyneladende er velegnet til en skydebane.</w:t>
      </w:r>
    </w:p>
    <w:p w14:paraId="55990CE4" w14:textId="678A2253" w:rsidR="0098570E" w:rsidRPr="00A50F4A" w:rsidRDefault="0098570E" w:rsidP="003D1B82">
      <w:pPr>
        <w:shd w:val="clear" w:color="auto" w:fill="FFFFFF"/>
        <w:rPr>
          <w:rFonts w:ascii="Calibri" w:hAnsi="Calibri" w:cs="Calibri"/>
          <w:color w:val="212121"/>
        </w:rPr>
      </w:pPr>
    </w:p>
    <w:p w14:paraId="34C5A170" w14:textId="1DC2B44C" w:rsidR="003D1B82" w:rsidRPr="00A50F4A" w:rsidRDefault="0098570E" w:rsidP="003D1B82">
      <w:pPr>
        <w:shd w:val="clear" w:color="auto" w:fill="FFFFFF"/>
        <w:rPr>
          <w:rFonts w:ascii="Calibri" w:hAnsi="Calibri" w:cs="Calibri"/>
          <w:color w:val="212121"/>
        </w:rPr>
      </w:pPr>
      <w:r w:rsidRPr="00A50F4A">
        <w:rPr>
          <w:rFonts w:ascii="Calibri" w:hAnsi="Calibri" w:cs="Calibri"/>
          <w:color w:val="212121"/>
        </w:rPr>
        <w:t> Årsagen til, at netop denne grusgrav var et stort problem, var, at der blev gravet ned til 2 meter over grundvandsmagasinet, der benyttes til Sønderskov Vandværk. Hele området er nitratfølsomt indvindingsopland til vandværket</w:t>
      </w:r>
      <w:r w:rsidR="003D1B82" w:rsidRPr="00A50F4A">
        <w:rPr>
          <w:rFonts w:ascii="Calibri" w:hAnsi="Calibri" w:cs="Calibri"/>
          <w:color w:val="212121"/>
        </w:rPr>
        <w:t>. Men hvad er så det egentlige problem med en lerduebane ovenpå er følsomt grundvandsmagasin?</w:t>
      </w:r>
    </w:p>
    <w:p w14:paraId="1CCF18A3" w14:textId="77777777" w:rsidR="003D1B82" w:rsidRPr="00A50F4A" w:rsidRDefault="003D1B82" w:rsidP="003D1B82">
      <w:pPr>
        <w:shd w:val="clear" w:color="auto" w:fill="FFFFFF"/>
        <w:rPr>
          <w:rFonts w:ascii="Calibri" w:hAnsi="Calibri" w:cs="Calibri"/>
          <w:color w:val="212121"/>
        </w:rPr>
      </w:pPr>
      <w:r w:rsidRPr="00A50F4A">
        <w:rPr>
          <w:rFonts w:ascii="Calibri" w:hAnsi="Calibri" w:cs="Calibri"/>
          <w:color w:val="212121"/>
        </w:rPr>
        <w:t> </w:t>
      </w:r>
    </w:p>
    <w:p w14:paraId="4FF0EA00" w14:textId="04B79A4A" w:rsidR="003D1B82" w:rsidRPr="00A50F4A" w:rsidRDefault="003D1B82" w:rsidP="003D1B82">
      <w:pPr>
        <w:shd w:val="clear" w:color="auto" w:fill="FFFFFF"/>
        <w:rPr>
          <w:rFonts w:ascii="Calibri" w:hAnsi="Calibri" w:cs="Calibri"/>
          <w:color w:val="212121"/>
        </w:rPr>
      </w:pPr>
      <w:r w:rsidRPr="00A50F4A">
        <w:rPr>
          <w:rFonts w:ascii="Calibri" w:hAnsi="Calibri" w:cs="Calibri"/>
          <w:color w:val="212121"/>
        </w:rPr>
        <w:t>Af materialet til argumentation for skydebanen fremgår det, at lerduerne består af fo</w:t>
      </w:r>
      <w:r w:rsidR="00615739">
        <w:rPr>
          <w:rFonts w:ascii="Calibri" w:hAnsi="Calibri" w:cs="Calibri"/>
          <w:color w:val="212121"/>
        </w:rPr>
        <w:t>de</w:t>
      </w:r>
      <w:r w:rsidRPr="00A50F4A">
        <w:rPr>
          <w:rFonts w:ascii="Calibri" w:hAnsi="Calibri" w:cs="Calibri"/>
          <w:color w:val="212121"/>
        </w:rPr>
        <w:t>rkalk. Det er også rigtigt for 75 % af indholdet, men de resterende 25 % er med overvejende sandsynlighed et olieprodukt, for af producentens hjemmeside fremgår der:</w:t>
      </w:r>
    </w:p>
    <w:p w14:paraId="684DD219" w14:textId="77777777" w:rsidR="003D1B82" w:rsidRPr="00A50F4A" w:rsidRDefault="003D1B82" w:rsidP="003D1B82">
      <w:pPr>
        <w:shd w:val="clear" w:color="auto" w:fill="FFFFFF"/>
        <w:rPr>
          <w:rFonts w:ascii="Calibri" w:hAnsi="Calibri" w:cs="Calibri"/>
          <w:color w:val="212121"/>
        </w:rPr>
      </w:pPr>
      <w:r w:rsidRPr="00A50F4A">
        <w:rPr>
          <w:rFonts w:ascii="Calibri" w:hAnsi="Calibri" w:cs="Calibri"/>
          <w:color w:val="212121"/>
        </w:rPr>
        <w:t> </w:t>
      </w:r>
    </w:p>
    <w:p w14:paraId="0C81E998" w14:textId="468F0FD3" w:rsidR="003D1B82" w:rsidRPr="001D120E" w:rsidRDefault="003D1B82" w:rsidP="003D1B82">
      <w:pPr>
        <w:shd w:val="clear" w:color="auto" w:fill="FFFFFF"/>
        <w:rPr>
          <w:rFonts w:ascii="Calibri" w:hAnsi="Calibri" w:cs="Calibri"/>
          <w:color w:val="212121"/>
        </w:rPr>
      </w:pPr>
      <w:r w:rsidRPr="00A50F4A">
        <w:rPr>
          <w:rFonts w:ascii="Calibri" w:hAnsi="Calibri" w:cs="Calibri"/>
          <w:color w:val="212121"/>
        </w:rPr>
        <w:t>PV Lerduer af petrol</w:t>
      </w:r>
      <w:r w:rsidR="00A306B0">
        <w:rPr>
          <w:rFonts w:ascii="Calibri" w:hAnsi="Calibri" w:cs="Calibri"/>
          <w:color w:val="212121"/>
        </w:rPr>
        <w:t>e</w:t>
      </w:r>
      <w:r w:rsidRPr="00A50F4A">
        <w:rPr>
          <w:rFonts w:ascii="Calibri" w:hAnsi="Calibri" w:cs="Calibri"/>
          <w:color w:val="212121"/>
        </w:rPr>
        <w:t>umsbeg er fremstillet af ca</w:t>
      </w:r>
      <w:r w:rsidR="00615739">
        <w:rPr>
          <w:rFonts w:ascii="Calibri" w:hAnsi="Calibri" w:cs="Calibri"/>
          <w:color w:val="212121"/>
        </w:rPr>
        <w:t>.</w:t>
      </w:r>
      <w:r w:rsidRPr="00A50F4A">
        <w:rPr>
          <w:rFonts w:ascii="Calibri" w:hAnsi="Calibri" w:cs="Calibri"/>
          <w:color w:val="212121"/>
        </w:rPr>
        <w:t xml:space="preserve"> 25 % petrol</w:t>
      </w:r>
      <w:r w:rsidR="00A306B0">
        <w:rPr>
          <w:rFonts w:ascii="Calibri" w:hAnsi="Calibri" w:cs="Calibri"/>
          <w:color w:val="212121"/>
        </w:rPr>
        <w:t>e</w:t>
      </w:r>
      <w:r w:rsidRPr="00A50F4A">
        <w:rPr>
          <w:rFonts w:ascii="Calibri" w:hAnsi="Calibri" w:cs="Calibri"/>
          <w:color w:val="212121"/>
        </w:rPr>
        <w:t xml:space="preserve">umsbeg og </w:t>
      </w:r>
      <w:proofErr w:type="spellStart"/>
      <w:r w:rsidRPr="00A50F4A">
        <w:rPr>
          <w:rFonts w:ascii="Calibri" w:hAnsi="Calibri" w:cs="Calibri"/>
          <w:color w:val="212121"/>
        </w:rPr>
        <w:t>ca</w:t>
      </w:r>
      <w:proofErr w:type="spellEnd"/>
      <w:r w:rsidRPr="00A50F4A">
        <w:rPr>
          <w:rFonts w:ascii="Calibri" w:hAnsi="Calibri" w:cs="Calibri"/>
          <w:color w:val="212121"/>
        </w:rPr>
        <w:t xml:space="preserve"> 75 % kalk.</w:t>
      </w:r>
    </w:p>
    <w:p w14:paraId="6EEB1DE5" w14:textId="77777777" w:rsidR="003D1B82" w:rsidRPr="001D120E" w:rsidRDefault="003D1B82" w:rsidP="003D1B82">
      <w:pPr>
        <w:shd w:val="clear" w:color="auto" w:fill="FFFFFF"/>
        <w:rPr>
          <w:rFonts w:ascii="Calibri" w:hAnsi="Calibri" w:cs="Calibri"/>
          <w:color w:val="212121"/>
        </w:rPr>
      </w:pPr>
      <w:r w:rsidRPr="001D120E">
        <w:rPr>
          <w:rFonts w:ascii="Calibri" w:hAnsi="Calibri" w:cs="Calibri"/>
          <w:color w:val="212121"/>
        </w:rPr>
        <w:t> </w:t>
      </w:r>
    </w:p>
    <w:p w14:paraId="4CE6C470" w14:textId="0F9603EC" w:rsidR="003D1B82" w:rsidRDefault="003D1B82" w:rsidP="003D1B82">
      <w:pPr>
        <w:shd w:val="clear" w:color="auto" w:fill="FFFFFF"/>
        <w:rPr>
          <w:rFonts w:ascii="Calibri" w:hAnsi="Calibri" w:cs="Calibri"/>
          <w:color w:val="212121"/>
        </w:rPr>
      </w:pPr>
      <w:r w:rsidRPr="001D120E">
        <w:rPr>
          <w:rFonts w:ascii="Calibri" w:hAnsi="Calibri" w:cs="Calibri"/>
          <w:color w:val="212121"/>
        </w:rPr>
        <w:t xml:space="preserve">Det er netop disse lerduer, der anvendes på den nuværende skydebane i Skibsby. </w:t>
      </w:r>
      <w:r>
        <w:rPr>
          <w:rFonts w:ascii="Calibri" w:hAnsi="Calibri" w:cs="Calibri"/>
          <w:color w:val="212121"/>
        </w:rPr>
        <w:t>Vi</w:t>
      </w:r>
      <w:r w:rsidRPr="001D120E">
        <w:rPr>
          <w:rFonts w:ascii="Calibri" w:hAnsi="Calibri" w:cs="Calibri"/>
          <w:color w:val="212121"/>
        </w:rPr>
        <w:t xml:space="preserve"> har fundet i 100-1000 vis af fragmenter og hele duer ved banen, hvor der er offentlig adgang til de talrige bunkers i området (se </w:t>
      </w:r>
      <w:r w:rsidR="00454CE4">
        <w:rPr>
          <w:rFonts w:ascii="Calibri" w:hAnsi="Calibri" w:cs="Calibri"/>
          <w:color w:val="212121"/>
        </w:rPr>
        <w:t>foto</w:t>
      </w:r>
      <w:r w:rsidRPr="001D120E">
        <w:rPr>
          <w:rFonts w:ascii="Calibri" w:hAnsi="Calibri" w:cs="Calibri"/>
          <w:color w:val="212121"/>
        </w:rPr>
        <w:t>).</w:t>
      </w:r>
      <w:r w:rsidR="00615739">
        <w:rPr>
          <w:rFonts w:ascii="Calibri" w:hAnsi="Calibri" w:cs="Calibri"/>
          <w:color w:val="212121"/>
        </w:rPr>
        <w:t xml:space="preserve"> </w:t>
      </w:r>
    </w:p>
    <w:p w14:paraId="49866F6D" w14:textId="456D7DF1" w:rsidR="00454CE4" w:rsidRDefault="00454CE4" w:rsidP="003D1B82">
      <w:pPr>
        <w:shd w:val="clear" w:color="auto" w:fill="FFFFFF"/>
        <w:rPr>
          <w:rFonts w:ascii="Calibri" w:hAnsi="Calibri" w:cs="Calibri"/>
          <w:color w:val="212121"/>
        </w:rPr>
      </w:pPr>
    </w:p>
    <w:p w14:paraId="7C467088" w14:textId="77777777" w:rsidR="00454CE4" w:rsidRDefault="00454CE4" w:rsidP="00454CE4">
      <w:pPr>
        <w:keepNext/>
        <w:shd w:val="clear" w:color="auto" w:fill="FFFFFF"/>
      </w:pPr>
      <w:r>
        <w:rPr>
          <w:rFonts w:ascii="Calibri" w:hAnsi="Calibri" w:cs="Calibri"/>
          <w:noProof/>
          <w:color w:val="212121"/>
        </w:rPr>
        <w:lastRenderedPageBreak/>
        <w:drawing>
          <wp:inline distT="0" distB="0" distL="0" distR="0" wp14:anchorId="568461FF" wp14:editId="7F665328">
            <wp:extent cx="5605462" cy="4204405"/>
            <wp:effectExtent l="0" t="0" r="0" b="5715"/>
            <wp:docPr id="2" name="Billede 2" descr="Et billede, der indeholder udendørs, jord, plante, træ&#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tron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611690" cy="4209077"/>
                    </a:xfrm>
                    <a:prstGeom prst="rect">
                      <a:avLst/>
                    </a:prstGeom>
                  </pic:spPr>
                </pic:pic>
              </a:graphicData>
            </a:graphic>
          </wp:inline>
        </w:drawing>
      </w:r>
    </w:p>
    <w:p w14:paraId="3C688024" w14:textId="429AE448" w:rsidR="00454CE4" w:rsidRDefault="00454CE4" w:rsidP="00454CE4">
      <w:pPr>
        <w:pStyle w:val="Billedtekst"/>
      </w:pPr>
      <w:r>
        <w:t>Patroner og lerduer Skibsby</w:t>
      </w:r>
    </w:p>
    <w:p w14:paraId="4C0AEC68" w14:textId="77777777" w:rsidR="003D1B82" w:rsidRPr="001D120E" w:rsidRDefault="003D1B82" w:rsidP="003D1B82">
      <w:pPr>
        <w:shd w:val="clear" w:color="auto" w:fill="FFFFFF"/>
        <w:rPr>
          <w:rFonts w:ascii="Calibri" w:hAnsi="Calibri" w:cs="Calibri"/>
          <w:color w:val="212121"/>
        </w:rPr>
      </w:pPr>
      <w:r w:rsidRPr="001D120E">
        <w:rPr>
          <w:rFonts w:ascii="Calibri" w:hAnsi="Calibri" w:cs="Calibri"/>
          <w:color w:val="212121"/>
        </w:rPr>
        <w:t> </w:t>
      </w:r>
    </w:p>
    <w:p w14:paraId="5A1C24F3" w14:textId="77777777" w:rsidR="003D1B82" w:rsidRPr="001D120E" w:rsidRDefault="003D1B82" w:rsidP="003D1B82">
      <w:pPr>
        <w:shd w:val="clear" w:color="auto" w:fill="FFFFFF"/>
        <w:rPr>
          <w:rFonts w:ascii="Calibri" w:hAnsi="Calibri" w:cs="Calibri"/>
          <w:color w:val="212121"/>
        </w:rPr>
      </w:pPr>
      <w:r w:rsidRPr="001D120E">
        <w:rPr>
          <w:rFonts w:ascii="Calibri" w:hAnsi="Calibri" w:cs="Calibri"/>
          <w:color w:val="212121"/>
        </w:rPr>
        <w:t>Producenten har fået foretaget en udvaskningstest, og det er skræmmende læsning:</w:t>
      </w:r>
    </w:p>
    <w:p w14:paraId="04C26FF3" w14:textId="77777777" w:rsidR="003D1B82" w:rsidRPr="001D120E" w:rsidRDefault="003D1B82" w:rsidP="003D1B82">
      <w:pPr>
        <w:shd w:val="clear" w:color="auto" w:fill="FFFFFF"/>
        <w:rPr>
          <w:rFonts w:ascii="Calibri" w:hAnsi="Calibri" w:cs="Calibri"/>
          <w:color w:val="212121"/>
        </w:rPr>
      </w:pPr>
      <w:r w:rsidRPr="00A50F4A">
        <w:rPr>
          <w:rFonts w:ascii="Calibri" w:hAnsi="Calibri" w:cs="Calibri"/>
          <w:color w:val="212121"/>
        </w:rPr>
        <w:t> </w:t>
      </w:r>
    </w:p>
    <w:p w14:paraId="3A56E411" w14:textId="772EE998" w:rsidR="00615739" w:rsidRPr="00615739" w:rsidRDefault="00615739" w:rsidP="003D1B82">
      <w:pPr>
        <w:shd w:val="clear" w:color="auto" w:fill="FFFFFF"/>
        <w:rPr>
          <w:rStyle w:val="Hyperlink"/>
          <w:rFonts w:ascii="Calibri" w:hAnsi="Calibri" w:cs="Calibri"/>
        </w:rPr>
      </w:pPr>
      <w:r>
        <w:rPr>
          <w:rFonts w:ascii="Calibri" w:hAnsi="Calibri" w:cs="Calibri"/>
          <w:color w:val="212121"/>
        </w:rPr>
        <w:fldChar w:fldCharType="begin"/>
      </w:r>
      <w:r>
        <w:rPr>
          <w:rFonts w:ascii="Calibri" w:hAnsi="Calibri" w:cs="Calibri"/>
          <w:color w:val="212121"/>
        </w:rPr>
        <w:instrText xml:space="preserve"> HYPERLINK "http://www.pvlerduer.dk/uploadcontent/Udvaskningstest.pdf" \t "_blank" </w:instrText>
      </w:r>
      <w:r>
        <w:rPr>
          <w:rFonts w:ascii="Calibri" w:hAnsi="Calibri" w:cs="Calibri"/>
          <w:color w:val="212121"/>
        </w:rPr>
        <w:fldChar w:fldCharType="separate"/>
      </w:r>
      <w:r w:rsidR="003D1B82" w:rsidRPr="00615739">
        <w:rPr>
          <w:rStyle w:val="Hyperlink"/>
          <w:rFonts w:ascii="Calibri" w:hAnsi="Calibri" w:cs="Calibri"/>
        </w:rPr>
        <w:t>http://www.pvlerduer.dk/uploadcontent/Udvaskningstest.pdf</w:t>
      </w:r>
    </w:p>
    <w:p w14:paraId="5D536BA8" w14:textId="6274E3B7" w:rsidR="003D1B82" w:rsidRPr="001D120E" w:rsidRDefault="00615739" w:rsidP="003D1B82">
      <w:pPr>
        <w:shd w:val="clear" w:color="auto" w:fill="FFFFFF"/>
        <w:rPr>
          <w:rFonts w:ascii="Calibri" w:hAnsi="Calibri" w:cs="Calibri"/>
          <w:color w:val="212121"/>
        </w:rPr>
      </w:pPr>
      <w:r>
        <w:rPr>
          <w:rFonts w:ascii="Calibri" w:hAnsi="Calibri" w:cs="Calibri"/>
          <w:color w:val="212121"/>
        </w:rPr>
        <w:fldChar w:fldCharType="end"/>
      </w:r>
      <w:r w:rsidR="003D1B82" w:rsidRPr="001D120E">
        <w:rPr>
          <w:rFonts w:ascii="Calibri" w:hAnsi="Calibri" w:cs="Calibri"/>
          <w:color w:val="212121"/>
        </w:rPr>
        <w:t> </w:t>
      </w:r>
    </w:p>
    <w:p w14:paraId="645604AA" w14:textId="72A2FA43" w:rsidR="003D1B82" w:rsidRPr="001D120E" w:rsidRDefault="003D1B82" w:rsidP="003D1B82">
      <w:pPr>
        <w:shd w:val="clear" w:color="auto" w:fill="FFFFFF"/>
        <w:rPr>
          <w:rFonts w:ascii="Calibri" w:hAnsi="Calibri" w:cs="Calibri"/>
          <w:color w:val="212121"/>
        </w:rPr>
      </w:pPr>
      <w:r w:rsidRPr="001D120E">
        <w:rPr>
          <w:rFonts w:ascii="Calibri" w:hAnsi="Calibri" w:cs="Calibri"/>
          <w:color w:val="212121"/>
        </w:rPr>
        <w:t xml:space="preserve">Den viser, at der sker udvaskning af </w:t>
      </w:r>
      <w:proofErr w:type="spellStart"/>
      <w:r w:rsidRPr="001D120E">
        <w:rPr>
          <w:rFonts w:ascii="Calibri" w:hAnsi="Calibri" w:cs="Calibri"/>
          <w:color w:val="212121"/>
        </w:rPr>
        <w:t>phenoler</w:t>
      </w:r>
      <w:proofErr w:type="spellEnd"/>
      <w:r w:rsidRPr="001D120E">
        <w:rPr>
          <w:rFonts w:ascii="Calibri" w:hAnsi="Calibri" w:cs="Calibri"/>
          <w:color w:val="212121"/>
        </w:rPr>
        <w:t xml:space="preserve">, benzen, toluen og andre miljøskadelige stoffer. Det dur simpelthen ikke i et område med </w:t>
      </w:r>
      <w:r w:rsidR="00A306B0">
        <w:rPr>
          <w:rFonts w:ascii="Calibri" w:hAnsi="Calibri" w:cs="Calibri"/>
          <w:color w:val="212121"/>
        </w:rPr>
        <w:t xml:space="preserve">kun </w:t>
      </w:r>
      <w:r w:rsidRPr="001D120E">
        <w:rPr>
          <w:rFonts w:ascii="Calibri" w:hAnsi="Calibri" w:cs="Calibri"/>
          <w:color w:val="212121"/>
        </w:rPr>
        <w:t>2 meter ned til indvindingsmagasinet.</w:t>
      </w:r>
      <w:r w:rsidR="00615739">
        <w:rPr>
          <w:rFonts w:ascii="Calibri" w:hAnsi="Calibri" w:cs="Calibri"/>
          <w:color w:val="212121"/>
        </w:rPr>
        <w:t xml:space="preserve"> Sønderskov</w:t>
      </w:r>
      <w:r w:rsidR="0032562C" w:rsidRPr="0032562C">
        <w:rPr>
          <w:rFonts w:ascii="Calibri" w:hAnsi="Calibri" w:cs="Calibri"/>
          <w:color w:val="212121"/>
        </w:rPr>
        <w:t xml:space="preserve"> </w:t>
      </w:r>
      <w:r w:rsidR="0032562C">
        <w:rPr>
          <w:rFonts w:ascii="Calibri" w:hAnsi="Calibri" w:cs="Calibri"/>
          <w:color w:val="212121"/>
        </w:rPr>
        <w:t xml:space="preserve">Vandværk indvinder drikkevand i en afstand af kun 200-250 m, og grusgraven ligger i selve indvindingsområdet, som er meget følsomt overfor </w:t>
      </w:r>
      <w:r w:rsidR="00A306B0">
        <w:rPr>
          <w:rFonts w:ascii="Calibri" w:hAnsi="Calibri" w:cs="Calibri"/>
          <w:color w:val="212121"/>
        </w:rPr>
        <w:t>nedsivning</w:t>
      </w:r>
      <w:r w:rsidR="0032562C">
        <w:rPr>
          <w:rFonts w:ascii="Calibri" w:hAnsi="Calibri" w:cs="Calibri"/>
          <w:color w:val="212121"/>
        </w:rPr>
        <w:t xml:space="preserve">, dvs. at vand fra overfladen uhindret og </w:t>
      </w:r>
      <w:proofErr w:type="spellStart"/>
      <w:r w:rsidR="0032562C">
        <w:rPr>
          <w:rFonts w:ascii="Calibri" w:hAnsi="Calibri" w:cs="Calibri"/>
          <w:color w:val="212121"/>
        </w:rPr>
        <w:t>ufiltreret</w:t>
      </w:r>
      <w:proofErr w:type="spellEnd"/>
      <w:r w:rsidR="0032562C">
        <w:rPr>
          <w:rFonts w:ascii="Calibri" w:hAnsi="Calibri" w:cs="Calibri"/>
          <w:color w:val="212121"/>
        </w:rPr>
        <w:t xml:space="preserve"> kan sive ned i grundvandsmagasinet. </w:t>
      </w:r>
    </w:p>
    <w:p w14:paraId="52FDD888" w14:textId="77777777" w:rsidR="003D1B82" w:rsidRPr="001D120E" w:rsidRDefault="003D1B82" w:rsidP="003D1B82">
      <w:pPr>
        <w:shd w:val="clear" w:color="auto" w:fill="FFFFFF"/>
        <w:rPr>
          <w:rFonts w:ascii="Calibri" w:hAnsi="Calibri" w:cs="Calibri"/>
          <w:color w:val="212121"/>
        </w:rPr>
      </w:pPr>
      <w:r w:rsidRPr="001D120E">
        <w:rPr>
          <w:rFonts w:ascii="Calibri" w:hAnsi="Calibri" w:cs="Calibri"/>
          <w:color w:val="212121"/>
        </w:rPr>
        <w:t> </w:t>
      </w:r>
    </w:p>
    <w:p w14:paraId="635C99D6" w14:textId="2C42D540" w:rsidR="00A306B0" w:rsidRDefault="003D1B82" w:rsidP="00A306B0">
      <w:pPr>
        <w:shd w:val="clear" w:color="auto" w:fill="FFFFFF"/>
        <w:rPr>
          <w:rFonts w:ascii="Calibri" w:hAnsi="Calibri" w:cs="Calibri"/>
          <w:color w:val="212121"/>
        </w:rPr>
      </w:pPr>
      <w:r w:rsidRPr="001D120E">
        <w:rPr>
          <w:rFonts w:ascii="Calibri" w:hAnsi="Calibri" w:cs="Calibri"/>
          <w:color w:val="212121"/>
        </w:rPr>
        <w:t>PV lerduer forhandler ganske vist også en miljørigtig type, der fremstilles i Italien, og hvis der overhovedet skal tillades en skydebane på den placering, så må det være et krav, at denne type udelukkende anvendes. Men det bliver med stor sandsynlighed med store omkostninger til følge for brugerne af banen</w:t>
      </w:r>
      <w:r w:rsidR="00A306B0">
        <w:rPr>
          <w:rFonts w:ascii="Calibri" w:hAnsi="Calibri" w:cs="Calibri"/>
          <w:color w:val="212121"/>
        </w:rPr>
        <w:t xml:space="preserve"> og i praksis vanskeligt for Hjørring Kommune at kontrollere og håndhæve overholdelsen</w:t>
      </w:r>
    </w:p>
    <w:p w14:paraId="6F68AD06" w14:textId="00334F08" w:rsidR="003D1B82" w:rsidRDefault="003D1B82" w:rsidP="003D1B82">
      <w:pPr>
        <w:shd w:val="clear" w:color="auto" w:fill="FFFFFF"/>
        <w:rPr>
          <w:rFonts w:ascii="Calibri" w:hAnsi="Calibri" w:cs="Calibri"/>
          <w:color w:val="212121"/>
        </w:rPr>
      </w:pPr>
    </w:p>
    <w:p w14:paraId="4B6BA020" w14:textId="7AEACAA2" w:rsidR="00A50F4A" w:rsidRDefault="00A50F4A" w:rsidP="003D1B82">
      <w:pPr>
        <w:shd w:val="clear" w:color="auto" w:fill="FFFFFF"/>
        <w:rPr>
          <w:rFonts w:ascii="Calibri" w:hAnsi="Calibri" w:cs="Calibri"/>
          <w:color w:val="212121"/>
        </w:rPr>
      </w:pPr>
    </w:p>
    <w:p w14:paraId="0B5025A4" w14:textId="6535A277" w:rsidR="00EE0862" w:rsidRPr="00615739" w:rsidRDefault="00A50F4A" w:rsidP="00615739">
      <w:pPr>
        <w:autoSpaceDE w:val="0"/>
        <w:autoSpaceDN w:val="0"/>
        <w:adjustRightInd w:val="0"/>
        <w:rPr>
          <w:rFonts w:ascii="Calibri" w:hAnsi="Calibri" w:cs="Calibri"/>
          <w:color w:val="212121"/>
        </w:rPr>
      </w:pPr>
      <w:r>
        <w:rPr>
          <w:rFonts w:ascii="Calibri" w:hAnsi="Calibri" w:cs="Calibri"/>
          <w:color w:val="212121"/>
        </w:rPr>
        <w:t xml:space="preserve">Men de miljømæssige problemer begrænser sig ikke til selve lerduerne. Også </w:t>
      </w:r>
      <w:r w:rsidR="00EE0862">
        <w:rPr>
          <w:rFonts w:ascii="Calibri" w:hAnsi="Calibri" w:cs="Calibri"/>
          <w:color w:val="212121"/>
        </w:rPr>
        <w:t xml:space="preserve">patronerne kan indeholde meget betænkelige stoffer som </w:t>
      </w:r>
      <w:r w:rsidR="00EE0862" w:rsidRPr="00EE0862">
        <w:rPr>
          <w:rFonts w:ascii="Calibri" w:hAnsi="Calibri" w:cs="Calibri"/>
          <w:color w:val="212121"/>
        </w:rPr>
        <w:t xml:space="preserve">tungsten, zink, antimon og andre </w:t>
      </w:r>
      <w:r w:rsidR="00EE0862">
        <w:rPr>
          <w:rFonts w:ascii="Calibri" w:hAnsi="Calibri" w:cs="Calibri"/>
          <w:color w:val="212121"/>
        </w:rPr>
        <w:t>skadelige stoffer,</w:t>
      </w:r>
      <w:r w:rsidR="00EE0862" w:rsidRPr="00EE0862">
        <w:rPr>
          <w:rFonts w:ascii="Calibri" w:hAnsi="Calibri" w:cs="Calibri"/>
          <w:color w:val="212121"/>
        </w:rPr>
        <w:t xml:space="preserve"> som man må være sikker på ikke finder vej til grundvandet. Derudover </w:t>
      </w:r>
      <w:r w:rsidR="00EE0862">
        <w:rPr>
          <w:rFonts w:ascii="Calibri" w:hAnsi="Calibri" w:cs="Calibri"/>
          <w:color w:val="212121"/>
        </w:rPr>
        <w:t xml:space="preserve">kan der være udvaskningsproblemer med </w:t>
      </w:r>
      <w:r w:rsidR="00EE0862" w:rsidRPr="00EE0862">
        <w:rPr>
          <w:rFonts w:ascii="Calibri" w:hAnsi="Calibri" w:cs="Calibri"/>
          <w:color w:val="212121"/>
        </w:rPr>
        <w:t>krudt</w:t>
      </w:r>
      <w:r w:rsidR="00EE0862">
        <w:rPr>
          <w:rFonts w:ascii="Calibri" w:hAnsi="Calibri" w:cs="Calibri"/>
          <w:color w:val="212121"/>
        </w:rPr>
        <w:t xml:space="preserve"> og plastikdelene fra patronerne. </w:t>
      </w:r>
      <w:r w:rsidR="00EE0862" w:rsidRPr="00615739">
        <w:rPr>
          <w:rFonts w:ascii="Calibri" w:hAnsi="Calibri" w:cs="Calibri"/>
          <w:color w:val="212121"/>
        </w:rPr>
        <w:t xml:space="preserve">I en finsk miljørapport fra 2014 (Best </w:t>
      </w:r>
      <w:proofErr w:type="spellStart"/>
      <w:r w:rsidR="00EE0862" w:rsidRPr="00615739">
        <w:rPr>
          <w:rFonts w:ascii="Calibri" w:hAnsi="Calibri" w:cs="Calibri"/>
          <w:color w:val="212121"/>
        </w:rPr>
        <w:t>Available</w:t>
      </w:r>
      <w:proofErr w:type="spellEnd"/>
      <w:r w:rsidR="00EE0862" w:rsidRPr="00615739">
        <w:rPr>
          <w:rFonts w:ascii="Calibri" w:hAnsi="Calibri" w:cs="Calibri"/>
          <w:color w:val="212121"/>
        </w:rPr>
        <w:t xml:space="preserve"> </w:t>
      </w:r>
      <w:proofErr w:type="spellStart"/>
      <w:r w:rsidR="00EE0862" w:rsidRPr="00615739">
        <w:rPr>
          <w:rFonts w:ascii="Calibri" w:hAnsi="Calibri" w:cs="Calibri"/>
          <w:color w:val="212121"/>
        </w:rPr>
        <w:t>Techniques</w:t>
      </w:r>
      <w:proofErr w:type="spellEnd"/>
      <w:r w:rsidR="00EE0862" w:rsidRPr="00615739">
        <w:rPr>
          <w:rFonts w:ascii="Calibri" w:hAnsi="Calibri" w:cs="Calibri"/>
          <w:color w:val="212121"/>
        </w:rPr>
        <w:t xml:space="preserve"> (BAT) - Management of</w:t>
      </w:r>
      <w:r w:rsidR="00615739" w:rsidRPr="00615739">
        <w:rPr>
          <w:rFonts w:ascii="Calibri" w:hAnsi="Calibri" w:cs="Calibri"/>
          <w:color w:val="212121"/>
        </w:rPr>
        <w:t xml:space="preserve"> </w:t>
      </w:r>
      <w:r w:rsidR="00EE0862" w:rsidRPr="00615739">
        <w:rPr>
          <w:rFonts w:ascii="Calibri" w:hAnsi="Calibri" w:cs="Calibri"/>
          <w:color w:val="212121"/>
        </w:rPr>
        <w:t xml:space="preserve">the </w:t>
      </w:r>
      <w:proofErr w:type="spellStart"/>
      <w:r w:rsidR="00EE0862" w:rsidRPr="00615739">
        <w:rPr>
          <w:rFonts w:ascii="Calibri" w:hAnsi="Calibri" w:cs="Calibri"/>
          <w:color w:val="212121"/>
        </w:rPr>
        <w:t>Environmental</w:t>
      </w:r>
      <w:proofErr w:type="spellEnd"/>
      <w:r w:rsidR="00EE0862" w:rsidRPr="00615739">
        <w:rPr>
          <w:rFonts w:ascii="Calibri" w:hAnsi="Calibri" w:cs="Calibri"/>
          <w:color w:val="212121"/>
        </w:rPr>
        <w:t xml:space="preserve"> </w:t>
      </w:r>
      <w:proofErr w:type="spellStart"/>
      <w:r w:rsidR="00EE0862" w:rsidRPr="00615739">
        <w:rPr>
          <w:rFonts w:ascii="Calibri" w:hAnsi="Calibri" w:cs="Calibri"/>
          <w:color w:val="212121"/>
        </w:rPr>
        <w:t>Impact</w:t>
      </w:r>
      <w:proofErr w:type="spellEnd"/>
      <w:r w:rsidR="00EE0862" w:rsidRPr="00615739">
        <w:rPr>
          <w:rFonts w:ascii="Calibri" w:hAnsi="Calibri" w:cs="Calibri"/>
          <w:color w:val="212121"/>
        </w:rPr>
        <w:t xml:space="preserve"> of </w:t>
      </w:r>
      <w:proofErr w:type="spellStart"/>
      <w:r w:rsidR="00EE0862" w:rsidRPr="00615739">
        <w:rPr>
          <w:rFonts w:ascii="Calibri" w:hAnsi="Calibri" w:cs="Calibri"/>
          <w:color w:val="212121"/>
        </w:rPr>
        <w:t>Shooting</w:t>
      </w:r>
      <w:proofErr w:type="spellEnd"/>
      <w:r w:rsidR="00EE0862" w:rsidRPr="00615739">
        <w:rPr>
          <w:rFonts w:ascii="Calibri" w:hAnsi="Calibri" w:cs="Calibri"/>
          <w:color w:val="212121"/>
        </w:rPr>
        <w:t xml:space="preserve"> Ranges</w:t>
      </w:r>
      <w:r w:rsidR="00615739" w:rsidRPr="00615739">
        <w:rPr>
          <w:rFonts w:ascii="Calibri" w:hAnsi="Calibri" w:cs="Calibri"/>
          <w:color w:val="212121"/>
        </w:rPr>
        <w:t xml:space="preserve">, by </w:t>
      </w:r>
      <w:r w:rsidR="00EE0862" w:rsidRPr="00615739">
        <w:rPr>
          <w:rFonts w:ascii="Calibri" w:hAnsi="Calibri" w:cs="Calibri"/>
          <w:color w:val="212121"/>
        </w:rPr>
        <w:t xml:space="preserve">Sara </w:t>
      </w:r>
      <w:proofErr w:type="spellStart"/>
      <w:r w:rsidR="00EE0862" w:rsidRPr="00615739">
        <w:rPr>
          <w:rFonts w:ascii="Calibri" w:hAnsi="Calibri" w:cs="Calibri"/>
          <w:color w:val="212121"/>
        </w:rPr>
        <w:t>Kajander</w:t>
      </w:r>
      <w:proofErr w:type="spellEnd"/>
      <w:r w:rsidR="00EE0862" w:rsidRPr="00615739">
        <w:rPr>
          <w:rFonts w:ascii="Calibri" w:hAnsi="Calibri" w:cs="Calibri"/>
          <w:color w:val="212121"/>
        </w:rPr>
        <w:t xml:space="preserve"> and Asko </w:t>
      </w:r>
      <w:proofErr w:type="spellStart"/>
      <w:r w:rsidR="00EE0862" w:rsidRPr="00615739">
        <w:rPr>
          <w:rFonts w:ascii="Calibri" w:hAnsi="Calibri" w:cs="Calibri"/>
          <w:color w:val="212121"/>
        </w:rPr>
        <w:t>Parri</w:t>
      </w:r>
      <w:proofErr w:type="spellEnd"/>
      <w:r w:rsidR="00EE0862" w:rsidRPr="00615739">
        <w:rPr>
          <w:rFonts w:ascii="Calibri" w:hAnsi="Calibri" w:cs="Calibri"/>
          <w:color w:val="212121"/>
        </w:rPr>
        <w:t xml:space="preserve"> (ed.)</w:t>
      </w:r>
      <w:r w:rsidR="00615739" w:rsidRPr="00615739">
        <w:rPr>
          <w:rFonts w:ascii="Calibri" w:hAnsi="Calibri" w:cs="Calibri"/>
          <w:color w:val="212121"/>
        </w:rPr>
        <w:t>, udgivet af det finske miljøminist</w:t>
      </w:r>
      <w:r w:rsidR="00615739">
        <w:rPr>
          <w:rFonts w:ascii="Calibri" w:hAnsi="Calibri" w:cs="Calibri"/>
          <w:color w:val="212121"/>
        </w:rPr>
        <w:t xml:space="preserve">erium, kan læses på </w:t>
      </w:r>
      <w:hyperlink r:id="rId9" w:history="1">
        <w:r w:rsidR="00615739" w:rsidRPr="00293798">
          <w:rPr>
            <w:rStyle w:val="Hyperlink"/>
            <w:rFonts w:ascii="Calibri" w:hAnsi="Calibri" w:cs="Calibri"/>
          </w:rPr>
          <w:t>https://www.ecde.info/sites/default/files/docs/sy_4_2014_en.pdf</w:t>
        </w:r>
      </w:hyperlink>
      <w:r w:rsidR="00615739">
        <w:rPr>
          <w:rFonts w:ascii="Calibri" w:hAnsi="Calibri" w:cs="Calibri"/>
          <w:color w:val="212121"/>
        </w:rPr>
        <w:t>) anbefaler man</w:t>
      </w:r>
      <w:r w:rsidR="00DC1B31">
        <w:rPr>
          <w:rFonts w:ascii="Calibri" w:hAnsi="Calibri" w:cs="Calibri"/>
          <w:color w:val="212121"/>
        </w:rPr>
        <w:t>, at det helt undlades at etablere nye skydebaner i områder, hvor der er drikkevandsinteresser</w:t>
      </w:r>
      <w:r w:rsidR="00615739">
        <w:rPr>
          <w:rFonts w:ascii="Calibri" w:hAnsi="Calibri" w:cs="Calibri"/>
          <w:color w:val="212121"/>
        </w:rPr>
        <w:t>:</w:t>
      </w:r>
    </w:p>
    <w:p w14:paraId="7FF49644" w14:textId="77777777" w:rsidR="00DC1B31" w:rsidRDefault="00DC1B31" w:rsidP="00615739">
      <w:pPr>
        <w:autoSpaceDE w:val="0"/>
        <w:autoSpaceDN w:val="0"/>
        <w:adjustRightInd w:val="0"/>
        <w:ind w:left="720"/>
        <w:rPr>
          <w:rFonts w:ascii="Calibri" w:hAnsi="Calibri" w:cs="Calibri"/>
          <w:i/>
          <w:iCs/>
          <w:color w:val="212121"/>
        </w:rPr>
      </w:pPr>
    </w:p>
    <w:p w14:paraId="4C81CDDA" w14:textId="6E9FB521" w:rsidR="00EE0862" w:rsidRPr="00DC1B31" w:rsidRDefault="00EE0862" w:rsidP="00615739">
      <w:pPr>
        <w:autoSpaceDE w:val="0"/>
        <w:autoSpaceDN w:val="0"/>
        <w:adjustRightInd w:val="0"/>
        <w:ind w:left="720"/>
        <w:rPr>
          <w:rFonts w:ascii="Calibri" w:hAnsi="Calibri" w:cs="Calibri"/>
          <w:i/>
          <w:iCs/>
          <w:color w:val="212121"/>
          <w:lang w:val="en-US"/>
        </w:rPr>
      </w:pPr>
      <w:r w:rsidRPr="00DC1B31">
        <w:rPr>
          <w:rFonts w:ascii="Calibri" w:hAnsi="Calibri" w:cs="Calibri"/>
          <w:i/>
          <w:iCs/>
          <w:color w:val="212121"/>
          <w:lang w:val="en-US"/>
        </w:rPr>
        <w:lastRenderedPageBreak/>
        <w:t>You should avoid locating new shooting ranges, particularly those that are larger</w:t>
      </w:r>
    </w:p>
    <w:p w14:paraId="2AC312F1" w14:textId="77777777" w:rsidR="00EE0862" w:rsidRPr="00A306B0" w:rsidRDefault="00EE0862" w:rsidP="00615739">
      <w:pPr>
        <w:autoSpaceDE w:val="0"/>
        <w:autoSpaceDN w:val="0"/>
        <w:adjustRightInd w:val="0"/>
        <w:ind w:left="720"/>
        <w:rPr>
          <w:rFonts w:ascii="Calibri" w:hAnsi="Calibri" w:cs="Calibri"/>
          <w:i/>
          <w:iCs/>
          <w:color w:val="212121"/>
          <w:lang w:val="en-US"/>
        </w:rPr>
      </w:pPr>
      <w:r w:rsidRPr="00A306B0">
        <w:rPr>
          <w:rFonts w:ascii="Calibri" w:hAnsi="Calibri" w:cs="Calibri"/>
          <w:i/>
          <w:iCs/>
          <w:color w:val="212121"/>
          <w:lang w:val="en-US"/>
        </w:rPr>
        <w:t>than minor, in an important groundwater area or other groundwater area suitable for</w:t>
      </w:r>
    </w:p>
    <w:p w14:paraId="18BA6CDD" w14:textId="77777777" w:rsidR="00EE0862" w:rsidRPr="00A306B0" w:rsidRDefault="00EE0862" w:rsidP="00615739">
      <w:pPr>
        <w:autoSpaceDE w:val="0"/>
        <w:autoSpaceDN w:val="0"/>
        <w:adjustRightInd w:val="0"/>
        <w:ind w:left="720"/>
        <w:rPr>
          <w:rFonts w:ascii="Calibri" w:hAnsi="Calibri" w:cs="Calibri"/>
          <w:i/>
          <w:iCs/>
          <w:color w:val="212121"/>
          <w:lang w:val="en-US"/>
        </w:rPr>
      </w:pPr>
      <w:r w:rsidRPr="00A306B0">
        <w:rPr>
          <w:rFonts w:ascii="Calibri" w:hAnsi="Calibri" w:cs="Calibri"/>
          <w:i/>
          <w:iCs/>
          <w:color w:val="212121"/>
          <w:lang w:val="en-US"/>
        </w:rPr>
        <w:t>water supply, wetland, swamp, or other such area where the migration of projectiles</w:t>
      </w:r>
    </w:p>
    <w:p w14:paraId="2750AF0C" w14:textId="42EF0E6F" w:rsidR="00EE0862" w:rsidRPr="00EE0862" w:rsidRDefault="00EE0862" w:rsidP="00615739">
      <w:pPr>
        <w:autoSpaceDE w:val="0"/>
        <w:autoSpaceDN w:val="0"/>
        <w:adjustRightInd w:val="0"/>
        <w:ind w:left="720"/>
        <w:rPr>
          <w:rFonts w:ascii="Calibri" w:hAnsi="Calibri" w:cs="Calibri"/>
          <w:color w:val="212121"/>
          <w:lang w:val="en-US"/>
        </w:rPr>
      </w:pPr>
      <w:r w:rsidRPr="00A306B0">
        <w:rPr>
          <w:rFonts w:ascii="Calibri" w:hAnsi="Calibri" w:cs="Calibri"/>
          <w:i/>
          <w:iCs/>
          <w:color w:val="212121"/>
          <w:lang w:val="en-US"/>
        </w:rPr>
        <w:t>or pollutants into the water body cannot be prevented</w:t>
      </w:r>
    </w:p>
    <w:p w14:paraId="1B9FFFE4" w14:textId="5C08994E" w:rsidR="0098570E" w:rsidRPr="00EE0862" w:rsidRDefault="0098570E" w:rsidP="00A50F4A">
      <w:pPr>
        <w:shd w:val="clear" w:color="auto" w:fill="FFFFFF"/>
        <w:rPr>
          <w:rFonts w:ascii="Calibri" w:hAnsi="Calibri" w:cs="Calibri"/>
          <w:color w:val="212121"/>
          <w:lang w:val="en-US"/>
        </w:rPr>
      </w:pPr>
    </w:p>
    <w:p w14:paraId="4C7C6ECA" w14:textId="71A25671" w:rsidR="00615739" w:rsidRPr="0032562C" w:rsidRDefault="0032562C" w:rsidP="0032562C">
      <w:pPr>
        <w:autoSpaceDE w:val="0"/>
        <w:autoSpaceDN w:val="0"/>
        <w:adjustRightInd w:val="0"/>
        <w:rPr>
          <w:rFonts w:ascii="Calibri" w:hAnsi="Calibri" w:cs="Calibri"/>
          <w:color w:val="212121"/>
        </w:rPr>
      </w:pPr>
      <w:r w:rsidRPr="0032562C">
        <w:rPr>
          <w:rFonts w:ascii="Calibri" w:hAnsi="Calibri" w:cs="Calibri"/>
          <w:color w:val="212121"/>
        </w:rPr>
        <w:t>Endelig kan man ikke se bort fra, at der kan</w:t>
      </w:r>
      <w:r>
        <w:rPr>
          <w:rFonts w:ascii="Calibri" w:hAnsi="Calibri" w:cs="Calibri"/>
          <w:color w:val="212121"/>
        </w:rPr>
        <w:t>/vil</w:t>
      </w:r>
      <w:r w:rsidRPr="0032562C">
        <w:rPr>
          <w:rFonts w:ascii="Calibri" w:hAnsi="Calibri" w:cs="Calibri"/>
          <w:color w:val="212121"/>
        </w:rPr>
        <w:t xml:space="preserve"> ske udsivning af olie og andre miljøfremmede stoffer fra de mange parkerede biler</w:t>
      </w:r>
      <w:r>
        <w:rPr>
          <w:rFonts w:ascii="Calibri" w:hAnsi="Calibri" w:cs="Calibri"/>
          <w:color w:val="212121"/>
        </w:rPr>
        <w:t>, som der vil blive tale om hvis alle de nuværende aktiviteter på den nuværende skydebane i Skibsby skal flyttes til grusgraven syd for Sønderskov. Det er simpelthen uacceptabelt på et areal, som er så sårbart i forhold til den indvinding af drikkevand, som foregår.</w:t>
      </w:r>
    </w:p>
    <w:p w14:paraId="18686F93" w14:textId="798D2999" w:rsidR="0032562C" w:rsidRDefault="0032562C" w:rsidP="00A50F4A">
      <w:pPr>
        <w:shd w:val="clear" w:color="auto" w:fill="FFFFFF"/>
        <w:rPr>
          <w:rFonts w:ascii="Calibri" w:hAnsi="Calibri" w:cs="Calibri"/>
          <w:b/>
          <w:bCs/>
          <w:color w:val="212121"/>
        </w:rPr>
      </w:pPr>
    </w:p>
    <w:p w14:paraId="3781D28F" w14:textId="77777777" w:rsidR="0032562C" w:rsidRDefault="0032562C" w:rsidP="00A50F4A">
      <w:pPr>
        <w:shd w:val="clear" w:color="auto" w:fill="FFFFFF"/>
        <w:rPr>
          <w:rFonts w:ascii="Calibri" w:hAnsi="Calibri" w:cs="Calibri"/>
          <w:b/>
          <w:bCs/>
          <w:color w:val="212121"/>
        </w:rPr>
      </w:pPr>
    </w:p>
    <w:p w14:paraId="46BD60A7" w14:textId="52F64330" w:rsidR="00406FD3" w:rsidRPr="00A50F4A" w:rsidRDefault="00406FD3" w:rsidP="00A50F4A">
      <w:pPr>
        <w:shd w:val="clear" w:color="auto" w:fill="FFFFFF"/>
        <w:rPr>
          <w:rFonts w:ascii="Calibri" w:hAnsi="Calibri" w:cs="Calibri"/>
          <w:b/>
          <w:bCs/>
          <w:color w:val="212121"/>
        </w:rPr>
      </w:pPr>
      <w:r w:rsidRPr="00A50F4A">
        <w:rPr>
          <w:rFonts w:ascii="Calibri" w:hAnsi="Calibri" w:cs="Calibri"/>
          <w:b/>
          <w:bCs/>
          <w:color w:val="212121"/>
        </w:rPr>
        <w:t>Naturmæssige problemer</w:t>
      </w:r>
    </w:p>
    <w:p w14:paraId="601C7C69" w14:textId="029F75CD" w:rsidR="0098570E" w:rsidRDefault="0098570E" w:rsidP="00A50F4A">
      <w:pPr>
        <w:shd w:val="clear" w:color="auto" w:fill="FFFFFF"/>
        <w:rPr>
          <w:rFonts w:ascii="Calibri" w:hAnsi="Calibri" w:cs="Calibri"/>
          <w:color w:val="212121"/>
        </w:rPr>
      </w:pPr>
      <w:r w:rsidRPr="00A50F4A">
        <w:rPr>
          <w:rFonts w:ascii="Calibri" w:hAnsi="Calibri" w:cs="Calibri"/>
          <w:color w:val="212121"/>
        </w:rPr>
        <w:t>I forbindelse med den mulige placering af en flugtskydningsbane på det pågældende sted, er det gjort gældende, at det kan have en negativ indflydelse på ynglende Rød Glente, som efter sigende skulle opholde sig der.</w:t>
      </w:r>
    </w:p>
    <w:p w14:paraId="3A76F21E" w14:textId="77777777" w:rsidR="00A50F4A" w:rsidRPr="00A50F4A" w:rsidRDefault="00A50F4A" w:rsidP="00A50F4A">
      <w:pPr>
        <w:shd w:val="clear" w:color="auto" w:fill="FFFFFF"/>
        <w:rPr>
          <w:rFonts w:ascii="Calibri" w:hAnsi="Calibri" w:cs="Calibri"/>
          <w:color w:val="212121"/>
        </w:rPr>
      </w:pPr>
    </w:p>
    <w:p w14:paraId="3FDDAD99" w14:textId="3A6FBA48" w:rsidR="0098570E" w:rsidRPr="00A50F4A" w:rsidRDefault="0098570E" w:rsidP="00A50F4A">
      <w:pPr>
        <w:shd w:val="clear" w:color="auto" w:fill="FFFFFF"/>
        <w:rPr>
          <w:rFonts w:ascii="Calibri" w:hAnsi="Calibri" w:cs="Calibri"/>
          <w:color w:val="212121"/>
        </w:rPr>
      </w:pPr>
      <w:r w:rsidRPr="00A50F4A">
        <w:rPr>
          <w:rFonts w:ascii="Calibri" w:hAnsi="Calibri" w:cs="Calibri"/>
          <w:color w:val="212121"/>
        </w:rPr>
        <w:t>For at få alle fakta på bordet har vi kontaktet Jan Tøttrup, som er den ypperste rovfuglekapacitet i Vendsyssel. Han kan bekræfte, at der er 2 par ynglende Rød Glente i området, men begge reder er placeret mere end 1 kilometer fra råstofgraven. Aktiviteter i Råstofgraven vurderes derfor ikke at få negativ indflydelse på De Røde Glenters yngleaktivitet.</w:t>
      </w:r>
    </w:p>
    <w:p w14:paraId="36599E2D" w14:textId="77777777" w:rsidR="0098570E" w:rsidRPr="00A50F4A" w:rsidRDefault="0098570E" w:rsidP="00A50F4A">
      <w:pPr>
        <w:shd w:val="clear" w:color="auto" w:fill="FFFFFF"/>
        <w:rPr>
          <w:rFonts w:ascii="Calibri" w:hAnsi="Calibri" w:cs="Calibri"/>
          <w:color w:val="212121"/>
        </w:rPr>
      </w:pPr>
      <w:r w:rsidRPr="00A50F4A">
        <w:rPr>
          <w:rFonts w:ascii="Calibri" w:hAnsi="Calibri" w:cs="Calibri"/>
          <w:color w:val="212121"/>
        </w:rPr>
        <w:t>Derimod er der mindre en 500 meter fra råstofgraven en Duehøgerede. Duehøgen vil utvivlsomt påvirkes negativt af flugtskydningsbanen.</w:t>
      </w:r>
    </w:p>
    <w:p w14:paraId="2715E4CA" w14:textId="77777777" w:rsidR="0098570E" w:rsidRPr="00A50F4A" w:rsidRDefault="0098570E" w:rsidP="00A50F4A">
      <w:pPr>
        <w:shd w:val="clear" w:color="auto" w:fill="FFFFFF"/>
        <w:rPr>
          <w:rFonts w:ascii="Calibri" w:hAnsi="Calibri" w:cs="Calibri"/>
          <w:color w:val="212121"/>
        </w:rPr>
      </w:pPr>
      <w:r w:rsidRPr="00A50F4A">
        <w:rPr>
          <w:rFonts w:ascii="Calibri" w:hAnsi="Calibri" w:cs="Calibri"/>
          <w:color w:val="212121"/>
        </w:rPr>
        <w:t>Endvidere er der observeret yngleforsøgende Stor Hornugle i selve råstofgraven.</w:t>
      </w:r>
    </w:p>
    <w:p w14:paraId="64CE3ED9" w14:textId="19D07AB0" w:rsidR="0098570E" w:rsidRDefault="0098570E" w:rsidP="00A50F4A">
      <w:pPr>
        <w:shd w:val="clear" w:color="auto" w:fill="FFFFFF"/>
        <w:rPr>
          <w:rFonts w:ascii="Calibri" w:hAnsi="Calibri" w:cs="Calibri"/>
          <w:color w:val="212121"/>
        </w:rPr>
      </w:pPr>
    </w:p>
    <w:p w14:paraId="65C30FB1" w14:textId="2A1A88C2" w:rsidR="00454CE4" w:rsidRDefault="00454CE4" w:rsidP="00A50F4A">
      <w:pPr>
        <w:shd w:val="clear" w:color="auto" w:fill="FFFFFF"/>
        <w:rPr>
          <w:rFonts w:ascii="Calibri" w:hAnsi="Calibri" w:cs="Calibri"/>
          <w:color w:val="212121"/>
        </w:rPr>
      </w:pPr>
      <w:r>
        <w:rPr>
          <w:rFonts w:ascii="Calibri" w:hAnsi="Calibri" w:cs="Calibri"/>
          <w:color w:val="212121"/>
        </w:rPr>
        <w:t>På baggrund af ovenstående skal vi stærkt opfordre Hjørring kommune til at finde en anden placering til en afløser for flugtskydebanen i Skibsby</w:t>
      </w:r>
      <w:r w:rsidR="00DC1B31">
        <w:rPr>
          <w:rFonts w:ascii="Calibri" w:hAnsi="Calibri" w:cs="Calibri"/>
          <w:color w:val="212121"/>
        </w:rPr>
        <w:t xml:space="preserve"> og undlade at gå videre med det foreslåede projekt syd for Sønderskov.</w:t>
      </w:r>
    </w:p>
    <w:p w14:paraId="49CF792F" w14:textId="3768D2B9" w:rsidR="00454CE4" w:rsidRDefault="00454CE4" w:rsidP="00A50F4A">
      <w:pPr>
        <w:shd w:val="clear" w:color="auto" w:fill="FFFFFF"/>
        <w:rPr>
          <w:rFonts w:ascii="Calibri" w:hAnsi="Calibri" w:cs="Calibri"/>
          <w:color w:val="212121"/>
        </w:rPr>
      </w:pPr>
    </w:p>
    <w:p w14:paraId="4B68C418" w14:textId="0CFB2F86" w:rsidR="00454CE4" w:rsidRDefault="00454CE4" w:rsidP="00A50F4A">
      <w:pPr>
        <w:shd w:val="clear" w:color="auto" w:fill="FFFFFF"/>
        <w:rPr>
          <w:rFonts w:ascii="Calibri" w:hAnsi="Calibri" w:cs="Calibri"/>
          <w:color w:val="212121"/>
        </w:rPr>
      </w:pPr>
      <w:r>
        <w:rPr>
          <w:rFonts w:ascii="Calibri" w:hAnsi="Calibri" w:cs="Calibri"/>
          <w:color w:val="212121"/>
        </w:rPr>
        <w:t xml:space="preserve">Samtidig må vi </w:t>
      </w:r>
      <w:r w:rsidR="00DC1B31">
        <w:rPr>
          <w:rFonts w:ascii="Calibri" w:hAnsi="Calibri" w:cs="Calibri"/>
          <w:color w:val="212121"/>
        </w:rPr>
        <w:t xml:space="preserve">i denne forbindelse også </w:t>
      </w:r>
      <w:r>
        <w:rPr>
          <w:rFonts w:ascii="Calibri" w:hAnsi="Calibri" w:cs="Calibri"/>
          <w:color w:val="212121"/>
        </w:rPr>
        <w:t>forlange, at forureningen på den eksisterende skydebane i Skibsby fjernes</w:t>
      </w:r>
      <w:r w:rsidR="000379A2">
        <w:rPr>
          <w:rFonts w:ascii="Calibri" w:hAnsi="Calibri" w:cs="Calibri"/>
          <w:color w:val="212121"/>
        </w:rPr>
        <w:t xml:space="preserve"> og at arealet retableres som natur – en landbrugsmæssig udnyttelse er næppe forsvarlig.</w:t>
      </w:r>
    </w:p>
    <w:p w14:paraId="62799CF4" w14:textId="6E872922" w:rsidR="000379A2" w:rsidRDefault="000379A2" w:rsidP="00A50F4A">
      <w:pPr>
        <w:shd w:val="clear" w:color="auto" w:fill="FFFFFF"/>
        <w:rPr>
          <w:rFonts w:ascii="Calibri" w:hAnsi="Calibri" w:cs="Calibri"/>
          <w:color w:val="212121"/>
        </w:rPr>
      </w:pPr>
    </w:p>
    <w:p w14:paraId="5241FE27" w14:textId="48C0014C" w:rsidR="000379A2" w:rsidRDefault="000379A2" w:rsidP="00A50F4A">
      <w:pPr>
        <w:shd w:val="clear" w:color="auto" w:fill="FFFFFF"/>
        <w:rPr>
          <w:rFonts w:ascii="Calibri" w:hAnsi="Calibri" w:cs="Calibri"/>
          <w:color w:val="212121"/>
        </w:rPr>
      </w:pPr>
    </w:p>
    <w:p w14:paraId="08FEA65E" w14:textId="27C85A78" w:rsidR="000379A2" w:rsidRDefault="000379A2" w:rsidP="00A50F4A">
      <w:pPr>
        <w:shd w:val="clear" w:color="auto" w:fill="FFFFFF"/>
        <w:rPr>
          <w:rFonts w:ascii="Calibri" w:hAnsi="Calibri" w:cs="Calibri"/>
          <w:color w:val="212121"/>
        </w:rPr>
      </w:pPr>
      <w:r>
        <w:rPr>
          <w:rFonts w:ascii="Calibri" w:hAnsi="Calibri" w:cs="Calibri"/>
          <w:color w:val="212121"/>
        </w:rPr>
        <w:t>Med venlig hilsen</w:t>
      </w:r>
    </w:p>
    <w:p w14:paraId="4C437394" w14:textId="52B5C144" w:rsidR="000379A2" w:rsidRDefault="000379A2" w:rsidP="00A50F4A">
      <w:pPr>
        <w:shd w:val="clear" w:color="auto" w:fill="FFFFFF"/>
        <w:rPr>
          <w:rFonts w:ascii="Calibri" w:hAnsi="Calibri" w:cs="Calibri"/>
          <w:color w:val="212121"/>
        </w:rPr>
      </w:pPr>
    </w:p>
    <w:p w14:paraId="21C43901" w14:textId="3E8480AC" w:rsidR="000379A2" w:rsidRDefault="000379A2" w:rsidP="00A50F4A">
      <w:pPr>
        <w:shd w:val="clear" w:color="auto" w:fill="FFFFFF"/>
        <w:rPr>
          <w:rFonts w:ascii="Calibri" w:hAnsi="Calibri" w:cs="Calibri"/>
          <w:color w:val="212121"/>
        </w:rPr>
      </w:pPr>
      <w:r>
        <w:rPr>
          <w:rFonts w:ascii="Calibri" w:hAnsi="Calibri" w:cs="Calibri"/>
          <w:color w:val="212121"/>
        </w:rPr>
        <w:t>Jørgen Jørgensen</w:t>
      </w:r>
    </w:p>
    <w:p w14:paraId="7C491EC0" w14:textId="02604D07" w:rsidR="000379A2" w:rsidRDefault="000379A2" w:rsidP="00A50F4A">
      <w:pPr>
        <w:shd w:val="clear" w:color="auto" w:fill="FFFFFF"/>
        <w:rPr>
          <w:rFonts w:ascii="Calibri" w:hAnsi="Calibri" w:cs="Calibri"/>
          <w:color w:val="212121"/>
        </w:rPr>
      </w:pPr>
      <w:r>
        <w:rPr>
          <w:rFonts w:ascii="Calibri" w:hAnsi="Calibri" w:cs="Calibri"/>
          <w:color w:val="212121"/>
        </w:rPr>
        <w:t>DN Hjørring og</w:t>
      </w:r>
    </w:p>
    <w:p w14:paraId="4377B499" w14:textId="62582E1E" w:rsidR="000379A2" w:rsidRDefault="000379A2" w:rsidP="00A50F4A">
      <w:pPr>
        <w:shd w:val="clear" w:color="auto" w:fill="FFFFFF"/>
        <w:rPr>
          <w:rFonts w:ascii="Calibri" w:hAnsi="Calibri" w:cs="Calibri"/>
          <w:color w:val="212121"/>
        </w:rPr>
      </w:pPr>
    </w:p>
    <w:p w14:paraId="6BEE3240" w14:textId="0643DD19" w:rsidR="000379A2" w:rsidRDefault="000379A2" w:rsidP="00A50F4A">
      <w:pPr>
        <w:shd w:val="clear" w:color="auto" w:fill="FFFFFF"/>
        <w:rPr>
          <w:rFonts w:ascii="Calibri" w:hAnsi="Calibri" w:cs="Calibri"/>
          <w:color w:val="212121"/>
        </w:rPr>
      </w:pPr>
      <w:r>
        <w:rPr>
          <w:rFonts w:ascii="Calibri" w:hAnsi="Calibri" w:cs="Calibri"/>
          <w:color w:val="212121"/>
        </w:rPr>
        <w:t>Børge Søndergaard</w:t>
      </w:r>
    </w:p>
    <w:p w14:paraId="7485B75C" w14:textId="43344C41" w:rsidR="000379A2" w:rsidRPr="00A50F4A" w:rsidRDefault="000379A2" w:rsidP="00A50F4A">
      <w:pPr>
        <w:shd w:val="clear" w:color="auto" w:fill="FFFFFF"/>
        <w:rPr>
          <w:rFonts w:ascii="Calibri" w:hAnsi="Calibri" w:cs="Calibri"/>
          <w:color w:val="212121"/>
        </w:rPr>
      </w:pPr>
      <w:r>
        <w:rPr>
          <w:rFonts w:ascii="Calibri" w:hAnsi="Calibri" w:cs="Calibri"/>
          <w:color w:val="212121"/>
        </w:rPr>
        <w:t>DOF Nordjylland</w:t>
      </w:r>
    </w:p>
    <w:sectPr w:rsidR="000379A2" w:rsidRPr="00A50F4A" w:rsidSect="00A15BDE">
      <w:endnotePr>
        <w:numFmt w:val="decimal"/>
      </w:endnotePr>
      <w:pgSz w:w="11906" w:h="16838" w:code="9"/>
      <w:pgMar w:top="567" w:right="1418" w:bottom="1134" w:left="1418" w:header="1701" w:footer="737" w:gutter="0"/>
      <w:pgNumType w:start="1"/>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BD0D54" w14:textId="77777777" w:rsidR="00596BFE" w:rsidRDefault="00596BFE">
      <w:pPr>
        <w:spacing w:line="20" w:lineRule="exact"/>
      </w:pPr>
    </w:p>
  </w:endnote>
  <w:endnote w:type="continuationSeparator" w:id="0">
    <w:p w14:paraId="20346E6D" w14:textId="77777777" w:rsidR="00596BFE" w:rsidRDefault="00596BFE">
      <w:r>
        <w:t xml:space="preserve"> </w:t>
      </w:r>
    </w:p>
  </w:endnote>
  <w:endnote w:type="continuationNotice" w:id="1">
    <w:p w14:paraId="555501EF" w14:textId="77777777" w:rsidR="00596BFE" w:rsidRDefault="00596BFE">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utch">
    <w:altName w:val="Cambria"/>
    <w:panose1 w:val="00000000000000000000"/>
    <w:charset w:val="00"/>
    <w:family w:val="roman"/>
    <w:notTrueType/>
    <w:pitch w:val="variable"/>
    <w:sig w:usb0="00000003" w:usb1="00000000" w:usb2="00000000" w:usb3="00000000" w:csb0="00000001" w:csb1="00000000"/>
  </w:font>
  <w:font w:name="Swiss Bold">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CD1748" w14:textId="77777777" w:rsidR="00596BFE" w:rsidRDefault="00596BFE">
      <w:r>
        <w:separator/>
      </w:r>
    </w:p>
  </w:footnote>
  <w:footnote w:type="continuationSeparator" w:id="0">
    <w:p w14:paraId="0A25E386" w14:textId="77777777" w:rsidR="00596BFE" w:rsidRDefault="00596B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1D4033"/>
    <w:multiLevelType w:val="hybridMultilevel"/>
    <w:tmpl w:val="B1F20888"/>
    <w:lvl w:ilvl="0" w:tplc="DF58E610">
      <w:start w:val="9800"/>
      <w:numFmt w:val="decimal"/>
      <w:lvlText w:val="%1"/>
      <w:lvlJc w:val="left"/>
      <w:pPr>
        <w:tabs>
          <w:tab w:val="num" w:pos="840"/>
        </w:tabs>
        <w:ind w:left="840" w:hanging="48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 w15:restartNumberingAfterBreak="0">
    <w:nsid w:val="3FD510ED"/>
    <w:multiLevelType w:val="hybridMultilevel"/>
    <w:tmpl w:val="548007C2"/>
    <w:lvl w:ilvl="0" w:tplc="47F4C454">
      <w:start w:val="9800"/>
      <w:numFmt w:val="decimal"/>
      <w:lvlText w:val="%1"/>
      <w:lvlJc w:val="left"/>
      <w:pPr>
        <w:tabs>
          <w:tab w:val="num" w:pos="960"/>
        </w:tabs>
        <w:ind w:left="960" w:hanging="60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 w15:restartNumberingAfterBreak="0">
    <w:nsid w:val="40704980"/>
    <w:multiLevelType w:val="hybridMultilevel"/>
    <w:tmpl w:val="CA20E9D4"/>
    <w:lvl w:ilvl="0" w:tplc="21FE9A08">
      <w:start w:val="1"/>
      <w:numFmt w:val="lowerLetter"/>
      <w:lvlText w:val="%1)"/>
      <w:lvlJc w:val="left"/>
      <w:pPr>
        <w:tabs>
          <w:tab w:val="num" w:pos="1440"/>
        </w:tabs>
        <w:ind w:left="1440" w:hanging="360"/>
      </w:pPr>
      <w:rPr>
        <w:rFonts w:hint="default"/>
      </w:rPr>
    </w:lvl>
    <w:lvl w:ilvl="1" w:tplc="04060019" w:tentative="1">
      <w:start w:val="1"/>
      <w:numFmt w:val="lowerLetter"/>
      <w:lvlText w:val="%2."/>
      <w:lvlJc w:val="left"/>
      <w:pPr>
        <w:tabs>
          <w:tab w:val="num" w:pos="2160"/>
        </w:tabs>
        <w:ind w:left="2160" w:hanging="360"/>
      </w:pPr>
    </w:lvl>
    <w:lvl w:ilvl="2" w:tplc="0406001B" w:tentative="1">
      <w:start w:val="1"/>
      <w:numFmt w:val="lowerRoman"/>
      <w:lvlText w:val="%3."/>
      <w:lvlJc w:val="right"/>
      <w:pPr>
        <w:tabs>
          <w:tab w:val="num" w:pos="2880"/>
        </w:tabs>
        <w:ind w:left="2880" w:hanging="180"/>
      </w:pPr>
    </w:lvl>
    <w:lvl w:ilvl="3" w:tplc="0406000F" w:tentative="1">
      <w:start w:val="1"/>
      <w:numFmt w:val="decimal"/>
      <w:lvlText w:val="%4."/>
      <w:lvlJc w:val="left"/>
      <w:pPr>
        <w:tabs>
          <w:tab w:val="num" w:pos="3600"/>
        </w:tabs>
        <w:ind w:left="3600" w:hanging="360"/>
      </w:pPr>
    </w:lvl>
    <w:lvl w:ilvl="4" w:tplc="04060019" w:tentative="1">
      <w:start w:val="1"/>
      <w:numFmt w:val="lowerLetter"/>
      <w:lvlText w:val="%5."/>
      <w:lvlJc w:val="left"/>
      <w:pPr>
        <w:tabs>
          <w:tab w:val="num" w:pos="4320"/>
        </w:tabs>
        <w:ind w:left="4320" w:hanging="360"/>
      </w:pPr>
    </w:lvl>
    <w:lvl w:ilvl="5" w:tplc="0406001B" w:tentative="1">
      <w:start w:val="1"/>
      <w:numFmt w:val="lowerRoman"/>
      <w:lvlText w:val="%6."/>
      <w:lvlJc w:val="right"/>
      <w:pPr>
        <w:tabs>
          <w:tab w:val="num" w:pos="5040"/>
        </w:tabs>
        <w:ind w:left="5040" w:hanging="180"/>
      </w:pPr>
    </w:lvl>
    <w:lvl w:ilvl="6" w:tplc="0406000F" w:tentative="1">
      <w:start w:val="1"/>
      <w:numFmt w:val="decimal"/>
      <w:lvlText w:val="%7."/>
      <w:lvlJc w:val="left"/>
      <w:pPr>
        <w:tabs>
          <w:tab w:val="num" w:pos="5760"/>
        </w:tabs>
        <w:ind w:left="5760" w:hanging="360"/>
      </w:pPr>
    </w:lvl>
    <w:lvl w:ilvl="7" w:tplc="04060019" w:tentative="1">
      <w:start w:val="1"/>
      <w:numFmt w:val="lowerLetter"/>
      <w:lvlText w:val="%8."/>
      <w:lvlJc w:val="left"/>
      <w:pPr>
        <w:tabs>
          <w:tab w:val="num" w:pos="6480"/>
        </w:tabs>
        <w:ind w:left="6480" w:hanging="360"/>
      </w:pPr>
    </w:lvl>
    <w:lvl w:ilvl="8" w:tplc="0406001B" w:tentative="1">
      <w:start w:val="1"/>
      <w:numFmt w:val="lowerRoman"/>
      <w:lvlText w:val="%9."/>
      <w:lvlJc w:val="right"/>
      <w:pPr>
        <w:tabs>
          <w:tab w:val="num" w:pos="7200"/>
        </w:tabs>
        <w:ind w:left="7200" w:hanging="180"/>
      </w:pPr>
    </w:lvl>
  </w:abstractNum>
  <w:abstractNum w:abstractNumId="3" w15:restartNumberingAfterBreak="0">
    <w:nsid w:val="42771F4B"/>
    <w:multiLevelType w:val="hybridMultilevel"/>
    <w:tmpl w:val="8CB0C442"/>
    <w:lvl w:ilvl="0" w:tplc="04060011">
      <w:start w:val="1"/>
      <w:numFmt w:val="decimal"/>
      <w:lvlText w:val="%1)"/>
      <w:lvlJc w:val="left"/>
      <w:pPr>
        <w:tabs>
          <w:tab w:val="num" w:pos="1080"/>
        </w:tabs>
        <w:ind w:left="1080" w:hanging="360"/>
      </w:pPr>
    </w:lvl>
    <w:lvl w:ilvl="1" w:tplc="04060001">
      <w:start w:val="1"/>
      <w:numFmt w:val="bullet"/>
      <w:lvlText w:val=""/>
      <w:lvlJc w:val="left"/>
      <w:pPr>
        <w:tabs>
          <w:tab w:val="num" w:pos="1800"/>
        </w:tabs>
        <w:ind w:left="1800" w:hanging="360"/>
      </w:pPr>
      <w:rPr>
        <w:rFonts w:ascii="Symbol" w:hAnsi="Symbol" w:hint="default"/>
      </w:rPr>
    </w:lvl>
    <w:lvl w:ilvl="2" w:tplc="0406001B" w:tentative="1">
      <w:start w:val="1"/>
      <w:numFmt w:val="lowerRoman"/>
      <w:lvlText w:val="%3."/>
      <w:lvlJc w:val="right"/>
      <w:pPr>
        <w:tabs>
          <w:tab w:val="num" w:pos="2520"/>
        </w:tabs>
        <w:ind w:left="2520" w:hanging="180"/>
      </w:pPr>
    </w:lvl>
    <w:lvl w:ilvl="3" w:tplc="0406000F" w:tentative="1">
      <w:start w:val="1"/>
      <w:numFmt w:val="decimal"/>
      <w:lvlText w:val="%4."/>
      <w:lvlJc w:val="left"/>
      <w:pPr>
        <w:tabs>
          <w:tab w:val="num" w:pos="3240"/>
        </w:tabs>
        <w:ind w:left="3240" w:hanging="360"/>
      </w:pPr>
    </w:lvl>
    <w:lvl w:ilvl="4" w:tplc="04060019" w:tentative="1">
      <w:start w:val="1"/>
      <w:numFmt w:val="lowerLetter"/>
      <w:lvlText w:val="%5."/>
      <w:lvlJc w:val="left"/>
      <w:pPr>
        <w:tabs>
          <w:tab w:val="num" w:pos="3960"/>
        </w:tabs>
        <w:ind w:left="3960" w:hanging="360"/>
      </w:pPr>
    </w:lvl>
    <w:lvl w:ilvl="5" w:tplc="0406001B" w:tentative="1">
      <w:start w:val="1"/>
      <w:numFmt w:val="lowerRoman"/>
      <w:lvlText w:val="%6."/>
      <w:lvlJc w:val="right"/>
      <w:pPr>
        <w:tabs>
          <w:tab w:val="num" w:pos="4680"/>
        </w:tabs>
        <w:ind w:left="4680" w:hanging="180"/>
      </w:pPr>
    </w:lvl>
    <w:lvl w:ilvl="6" w:tplc="0406000F" w:tentative="1">
      <w:start w:val="1"/>
      <w:numFmt w:val="decimal"/>
      <w:lvlText w:val="%7."/>
      <w:lvlJc w:val="left"/>
      <w:pPr>
        <w:tabs>
          <w:tab w:val="num" w:pos="5400"/>
        </w:tabs>
        <w:ind w:left="5400" w:hanging="360"/>
      </w:pPr>
    </w:lvl>
    <w:lvl w:ilvl="7" w:tplc="04060019" w:tentative="1">
      <w:start w:val="1"/>
      <w:numFmt w:val="lowerLetter"/>
      <w:lvlText w:val="%8."/>
      <w:lvlJc w:val="left"/>
      <w:pPr>
        <w:tabs>
          <w:tab w:val="num" w:pos="6120"/>
        </w:tabs>
        <w:ind w:left="6120" w:hanging="360"/>
      </w:pPr>
    </w:lvl>
    <w:lvl w:ilvl="8" w:tplc="0406001B" w:tentative="1">
      <w:start w:val="1"/>
      <w:numFmt w:val="lowerRoman"/>
      <w:lvlText w:val="%9."/>
      <w:lvlJc w:val="right"/>
      <w:pPr>
        <w:tabs>
          <w:tab w:val="num" w:pos="6840"/>
        </w:tabs>
        <w:ind w:left="6840" w:hanging="180"/>
      </w:pPr>
    </w:lvl>
  </w:abstractNum>
  <w:abstractNum w:abstractNumId="4" w15:restartNumberingAfterBreak="0">
    <w:nsid w:val="67277E0C"/>
    <w:multiLevelType w:val="singleLevel"/>
    <w:tmpl w:val="BA585286"/>
    <w:lvl w:ilvl="0">
      <w:start w:val="9800"/>
      <w:numFmt w:val="decimal"/>
      <w:lvlText w:val="%1"/>
      <w:lvlJc w:val="left"/>
      <w:pPr>
        <w:tabs>
          <w:tab w:val="num" w:pos="600"/>
        </w:tabs>
        <w:ind w:left="600" w:hanging="600"/>
      </w:pPr>
      <w:rPr>
        <w:rFonts w:hint="default"/>
      </w:rPr>
    </w:lvl>
  </w:abstractNum>
  <w:abstractNum w:abstractNumId="5" w15:restartNumberingAfterBreak="0">
    <w:nsid w:val="6949650D"/>
    <w:multiLevelType w:val="hybridMultilevel"/>
    <w:tmpl w:val="E76CAF0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919"/>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5BDE"/>
    <w:rsid w:val="00001B98"/>
    <w:rsid w:val="000221F3"/>
    <w:rsid w:val="000244D2"/>
    <w:rsid w:val="00024F22"/>
    <w:rsid w:val="000379A2"/>
    <w:rsid w:val="000526F8"/>
    <w:rsid w:val="000C1074"/>
    <w:rsid w:val="00105F4F"/>
    <w:rsid w:val="00113BBB"/>
    <w:rsid w:val="00114962"/>
    <w:rsid w:val="00126354"/>
    <w:rsid w:val="00164D9C"/>
    <w:rsid w:val="001A67C6"/>
    <w:rsid w:val="001C0B0F"/>
    <w:rsid w:val="001E2C72"/>
    <w:rsid w:val="001E42A4"/>
    <w:rsid w:val="00217E09"/>
    <w:rsid w:val="0022312E"/>
    <w:rsid w:val="002860AB"/>
    <w:rsid w:val="002B1F1B"/>
    <w:rsid w:val="00306823"/>
    <w:rsid w:val="0032562C"/>
    <w:rsid w:val="003531D1"/>
    <w:rsid w:val="003D1B82"/>
    <w:rsid w:val="003E05C3"/>
    <w:rsid w:val="003F103D"/>
    <w:rsid w:val="00406FD3"/>
    <w:rsid w:val="0043365C"/>
    <w:rsid w:val="00454CE4"/>
    <w:rsid w:val="004C64F5"/>
    <w:rsid w:val="004D1D91"/>
    <w:rsid w:val="00596BFE"/>
    <w:rsid w:val="005B6AC2"/>
    <w:rsid w:val="00615739"/>
    <w:rsid w:val="006B3E70"/>
    <w:rsid w:val="007126F7"/>
    <w:rsid w:val="007A690A"/>
    <w:rsid w:val="008161AF"/>
    <w:rsid w:val="008451ED"/>
    <w:rsid w:val="008A023C"/>
    <w:rsid w:val="008E3E5A"/>
    <w:rsid w:val="0090516A"/>
    <w:rsid w:val="00934879"/>
    <w:rsid w:val="00964960"/>
    <w:rsid w:val="00984124"/>
    <w:rsid w:val="0098570E"/>
    <w:rsid w:val="009B309A"/>
    <w:rsid w:val="009E0364"/>
    <w:rsid w:val="009F7FB2"/>
    <w:rsid w:val="00A15BDE"/>
    <w:rsid w:val="00A306B0"/>
    <w:rsid w:val="00A34D37"/>
    <w:rsid w:val="00A44B2C"/>
    <w:rsid w:val="00A45FA4"/>
    <w:rsid w:val="00A50F4A"/>
    <w:rsid w:val="00A608B6"/>
    <w:rsid w:val="00A66B01"/>
    <w:rsid w:val="00AA6191"/>
    <w:rsid w:val="00AF06A3"/>
    <w:rsid w:val="00B138B5"/>
    <w:rsid w:val="00B712C3"/>
    <w:rsid w:val="00BF1F1C"/>
    <w:rsid w:val="00C06F0E"/>
    <w:rsid w:val="00C1433C"/>
    <w:rsid w:val="00C47A9A"/>
    <w:rsid w:val="00C76F69"/>
    <w:rsid w:val="00C85E9B"/>
    <w:rsid w:val="00CA5AD6"/>
    <w:rsid w:val="00CB2A1E"/>
    <w:rsid w:val="00CB6DDA"/>
    <w:rsid w:val="00CD16A1"/>
    <w:rsid w:val="00D437B8"/>
    <w:rsid w:val="00D62A37"/>
    <w:rsid w:val="00D937F1"/>
    <w:rsid w:val="00DC1B31"/>
    <w:rsid w:val="00E14B82"/>
    <w:rsid w:val="00EA4F16"/>
    <w:rsid w:val="00EE0862"/>
    <w:rsid w:val="00EE2CAF"/>
    <w:rsid w:val="00F80857"/>
    <w:rsid w:val="00F859F0"/>
    <w:rsid w:val="00FB03CB"/>
    <w:rsid w:val="00FB5AE0"/>
    <w:rsid w:val="00FD428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4EA1F8"/>
  <w15:chartTrackingRefBased/>
  <w15:docId w15:val="{3461DFEC-EBC0-42E2-8488-F8AF3F650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rFonts w:ascii="Dutch" w:hAnsi="Dutch"/>
      <w:sz w:val="24"/>
    </w:rPr>
  </w:style>
  <w:style w:type="paragraph" w:styleId="Overskrift1">
    <w:name w:val="heading 1"/>
    <w:basedOn w:val="Normal"/>
    <w:next w:val="Normal"/>
    <w:qFormat/>
    <w:pPr>
      <w:keepNext/>
      <w:tabs>
        <w:tab w:val="center" w:pos="4536"/>
      </w:tabs>
      <w:jc w:val="center"/>
      <w:outlineLvl w:val="0"/>
    </w:pPr>
    <w:rPr>
      <w:rFonts w:ascii="Swiss Bold" w:hAnsi="Swiss Bold"/>
      <w:b/>
      <w:sz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Indholdsfortegnelse1">
    <w:name w:val="toc 1"/>
    <w:basedOn w:val="Normal"/>
    <w:next w:val="Normal"/>
    <w:semiHidden/>
    <w:pPr>
      <w:tabs>
        <w:tab w:val="left" w:leader="dot" w:pos="9000"/>
        <w:tab w:val="right" w:pos="9360"/>
      </w:tabs>
      <w:suppressAutoHyphens/>
      <w:spacing w:before="480"/>
      <w:ind w:left="720" w:right="720" w:hanging="720"/>
    </w:pPr>
    <w:rPr>
      <w:lang w:val="en-US"/>
    </w:rPr>
  </w:style>
  <w:style w:type="paragraph" w:styleId="Indholdsfortegnelse2">
    <w:name w:val="toc 2"/>
    <w:basedOn w:val="Normal"/>
    <w:next w:val="Normal"/>
    <w:semiHidden/>
    <w:pPr>
      <w:tabs>
        <w:tab w:val="left" w:leader="dot" w:pos="9000"/>
        <w:tab w:val="right" w:pos="9360"/>
      </w:tabs>
      <w:suppressAutoHyphens/>
      <w:ind w:left="1440" w:right="720" w:hanging="720"/>
    </w:pPr>
    <w:rPr>
      <w:lang w:val="en-US"/>
    </w:rPr>
  </w:style>
  <w:style w:type="paragraph" w:styleId="Indholdsfortegnelse3">
    <w:name w:val="toc 3"/>
    <w:basedOn w:val="Normal"/>
    <w:next w:val="Normal"/>
    <w:semiHidden/>
    <w:pPr>
      <w:tabs>
        <w:tab w:val="left" w:leader="dot" w:pos="9000"/>
        <w:tab w:val="right" w:pos="9360"/>
      </w:tabs>
      <w:suppressAutoHyphens/>
      <w:ind w:left="2160" w:right="720" w:hanging="720"/>
    </w:pPr>
    <w:rPr>
      <w:lang w:val="en-US"/>
    </w:rPr>
  </w:style>
  <w:style w:type="paragraph" w:styleId="Indholdsfortegnelse4">
    <w:name w:val="toc 4"/>
    <w:basedOn w:val="Normal"/>
    <w:next w:val="Normal"/>
    <w:semiHidden/>
    <w:pPr>
      <w:tabs>
        <w:tab w:val="left" w:leader="dot" w:pos="9000"/>
        <w:tab w:val="right" w:pos="9360"/>
      </w:tabs>
      <w:suppressAutoHyphens/>
      <w:ind w:left="2880" w:right="720" w:hanging="720"/>
    </w:pPr>
    <w:rPr>
      <w:lang w:val="en-US"/>
    </w:rPr>
  </w:style>
  <w:style w:type="paragraph" w:styleId="Indholdsfortegnelse5">
    <w:name w:val="toc 5"/>
    <w:basedOn w:val="Normal"/>
    <w:next w:val="Normal"/>
    <w:semiHidden/>
    <w:pPr>
      <w:tabs>
        <w:tab w:val="left" w:leader="dot" w:pos="9000"/>
        <w:tab w:val="right" w:pos="9360"/>
      </w:tabs>
      <w:suppressAutoHyphens/>
      <w:ind w:left="3600" w:right="720" w:hanging="720"/>
    </w:pPr>
    <w:rPr>
      <w:lang w:val="en-US"/>
    </w:rPr>
  </w:style>
  <w:style w:type="paragraph" w:styleId="Indholdsfortegnelse6">
    <w:name w:val="toc 6"/>
    <w:basedOn w:val="Normal"/>
    <w:next w:val="Normal"/>
    <w:semiHidden/>
    <w:pPr>
      <w:tabs>
        <w:tab w:val="left" w:pos="9000"/>
        <w:tab w:val="right" w:pos="9360"/>
      </w:tabs>
      <w:suppressAutoHyphens/>
      <w:ind w:left="720" w:hanging="720"/>
    </w:pPr>
    <w:rPr>
      <w:lang w:val="en-US"/>
    </w:rPr>
  </w:style>
  <w:style w:type="paragraph" w:styleId="Indholdsfortegnelse7">
    <w:name w:val="toc 7"/>
    <w:basedOn w:val="Normal"/>
    <w:next w:val="Normal"/>
    <w:semiHidden/>
    <w:pPr>
      <w:suppressAutoHyphens/>
      <w:ind w:left="720" w:hanging="720"/>
    </w:pPr>
    <w:rPr>
      <w:lang w:val="en-US"/>
    </w:rPr>
  </w:style>
  <w:style w:type="paragraph" w:styleId="Indholdsfortegnelse8">
    <w:name w:val="toc 8"/>
    <w:basedOn w:val="Normal"/>
    <w:next w:val="Normal"/>
    <w:semiHidden/>
    <w:pPr>
      <w:tabs>
        <w:tab w:val="left" w:pos="9000"/>
        <w:tab w:val="right" w:pos="9360"/>
      </w:tabs>
      <w:suppressAutoHyphens/>
      <w:ind w:left="720" w:hanging="720"/>
    </w:pPr>
    <w:rPr>
      <w:lang w:val="en-US"/>
    </w:rPr>
  </w:style>
  <w:style w:type="paragraph" w:styleId="Indholdsfortegnelse9">
    <w:name w:val="toc 9"/>
    <w:basedOn w:val="Normal"/>
    <w:next w:val="Normal"/>
    <w:semiHidden/>
    <w:pPr>
      <w:tabs>
        <w:tab w:val="left" w:leader="dot" w:pos="9000"/>
        <w:tab w:val="right" w:pos="9360"/>
      </w:tabs>
      <w:suppressAutoHyphens/>
      <w:ind w:left="720" w:hanging="720"/>
    </w:pPr>
    <w:rPr>
      <w:lang w:val="en-US"/>
    </w:rPr>
  </w:style>
  <w:style w:type="paragraph" w:styleId="Indeks1">
    <w:name w:val="index 1"/>
    <w:basedOn w:val="Normal"/>
    <w:next w:val="Normal"/>
    <w:semiHidden/>
    <w:pPr>
      <w:tabs>
        <w:tab w:val="left" w:leader="dot" w:pos="9000"/>
        <w:tab w:val="right" w:pos="9360"/>
      </w:tabs>
      <w:suppressAutoHyphens/>
      <w:ind w:left="1440" w:right="720" w:hanging="1440"/>
    </w:pPr>
    <w:rPr>
      <w:lang w:val="en-US"/>
    </w:rPr>
  </w:style>
  <w:style w:type="paragraph" w:styleId="Indeks2">
    <w:name w:val="index 2"/>
    <w:basedOn w:val="Normal"/>
    <w:next w:val="Normal"/>
    <w:semiHidden/>
    <w:pPr>
      <w:tabs>
        <w:tab w:val="left" w:leader="dot" w:pos="9000"/>
        <w:tab w:val="right" w:pos="9360"/>
      </w:tabs>
      <w:suppressAutoHyphens/>
      <w:ind w:left="1440" w:right="720" w:hanging="720"/>
    </w:pPr>
    <w:rPr>
      <w:lang w:val="en-US"/>
    </w:rPr>
  </w:style>
  <w:style w:type="paragraph" w:customStyle="1" w:styleId="Toa">
    <w:name w:val="Toa"/>
    <w:basedOn w:val="Normal"/>
    <w:pPr>
      <w:tabs>
        <w:tab w:val="left" w:pos="9000"/>
        <w:tab w:val="right" w:pos="9360"/>
      </w:tabs>
      <w:suppressAutoHyphens/>
    </w:pPr>
    <w:rPr>
      <w:lang w:val="en-US"/>
    </w:rPr>
  </w:style>
  <w:style w:type="paragraph" w:styleId="Billedtekst">
    <w:name w:val="caption"/>
    <w:basedOn w:val="Normal"/>
    <w:next w:val="Normal"/>
    <w:qFormat/>
  </w:style>
  <w:style w:type="character" w:customStyle="1" w:styleId="EquationCaption">
    <w:name w:val="_Equation Caption"/>
  </w:style>
  <w:style w:type="paragraph" w:styleId="Sidefod">
    <w:name w:val="footer"/>
    <w:basedOn w:val="Normal"/>
    <w:pPr>
      <w:tabs>
        <w:tab w:val="center" w:pos="4819"/>
        <w:tab w:val="right" w:pos="9638"/>
      </w:tabs>
    </w:pPr>
  </w:style>
  <w:style w:type="paragraph" w:styleId="Sidehoved">
    <w:name w:val="header"/>
    <w:basedOn w:val="Normal"/>
    <w:pPr>
      <w:tabs>
        <w:tab w:val="center" w:pos="4819"/>
        <w:tab w:val="right" w:pos="9638"/>
      </w:tabs>
    </w:pPr>
  </w:style>
  <w:style w:type="paragraph" w:styleId="Markeringsbobletekst">
    <w:name w:val="Balloon Text"/>
    <w:basedOn w:val="Normal"/>
    <w:semiHidden/>
    <w:rsid w:val="00A15BDE"/>
    <w:rPr>
      <w:rFonts w:ascii="Tahoma" w:hAnsi="Tahoma" w:cs="Tahoma"/>
      <w:sz w:val="16"/>
      <w:szCs w:val="16"/>
    </w:rPr>
  </w:style>
  <w:style w:type="paragraph" w:styleId="Brdtekstindrykning">
    <w:name w:val="Body Text Indent"/>
    <w:basedOn w:val="Normal"/>
    <w:link w:val="BrdtekstindrykningTegn"/>
    <w:rsid w:val="000221F3"/>
    <w:pPr>
      <w:ind w:left="-540"/>
    </w:pPr>
    <w:rPr>
      <w:rFonts w:ascii="Times New Roman" w:hAnsi="Times New Roman"/>
      <w:szCs w:val="24"/>
    </w:rPr>
  </w:style>
  <w:style w:type="character" w:customStyle="1" w:styleId="BrdtekstindrykningTegn">
    <w:name w:val="Brødtekstindrykning Tegn"/>
    <w:link w:val="Brdtekstindrykning"/>
    <w:rsid w:val="000221F3"/>
    <w:rPr>
      <w:sz w:val="24"/>
      <w:szCs w:val="24"/>
    </w:rPr>
  </w:style>
  <w:style w:type="paragraph" w:styleId="Listeafsnit">
    <w:name w:val="List Paragraph"/>
    <w:basedOn w:val="Normal"/>
    <w:uiPriority w:val="34"/>
    <w:qFormat/>
    <w:rsid w:val="00C06F0E"/>
    <w:pPr>
      <w:ind w:left="1304"/>
    </w:pPr>
  </w:style>
  <w:style w:type="character" w:styleId="Hyperlink">
    <w:name w:val="Hyperlink"/>
    <w:basedOn w:val="Standardskrifttypeiafsnit"/>
    <w:rsid w:val="00615739"/>
    <w:rPr>
      <w:color w:val="0563C1" w:themeColor="hyperlink"/>
      <w:u w:val="single"/>
    </w:rPr>
  </w:style>
  <w:style w:type="character" w:styleId="Ulstomtale">
    <w:name w:val="Unresolved Mention"/>
    <w:basedOn w:val="Standardskrifttypeiafsnit"/>
    <w:uiPriority w:val="99"/>
    <w:semiHidden/>
    <w:unhideWhenUsed/>
    <w:rsid w:val="00615739"/>
    <w:rPr>
      <w:color w:val="605E5C"/>
      <w:shd w:val="clear" w:color="auto" w:fill="E1DFDD"/>
    </w:rPr>
  </w:style>
  <w:style w:type="character" w:styleId="BesgtLink">
    <w:name w:val="FollowedHyperlink"/>
    <w:basedOn w:val="Standardskrifttypeiafsnit"/>
    <w:rsid w:val="0061573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ecde.info/sites/default/files/docs/sy_4_2014_en.pdf"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853</Words>
  <Characters>5207</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Hjørring, 21. februar 1997</vt:lpstr>
    </vt:vector>
  </TitlesOfParts>
  <Company>yy</Company>
  <LinksUpToDate>false</LinksUpToDate>
  <CharactersWithSpaces>6048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Hjørring, 21. februar 1997</dc:title>
  <dc:subject/>
  <dc:creator>xxx</dc:creator>
  <cp:keywords/>
  <cp:lastModifiedBy>Arnold Simonsen</cp:lastModifiedBy>
  <cp:revision>3</cp:revision>
  <cp:lastPrinted>2009-04-23T23:16:00Z</cp:lastPrinted>
  <dcterms:created xsi:type="dcterms:W3CDTF">2019-09-12T21:42:00Z</dcterms:created>
  <dcterms:modified xsi:type="dcterms:W3CDTF">2019-09-12T21:42:00Z</dcterms:modified>
</cp:coreProperties>
</file>